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ACA" w:rsidRDefault="00A9395D">
      <w:r>
        <w:rPr>
          <w:noProof/>
          <w:lang w:eastAsia="pt-BR"/>
        </w:rPr>
        <mc:AlternateContent>
          <mc:Choice Requires="wps">
            <w:drawing>
              <wp:anchor distT="0" distB="0" distL="114300" distR="114300" simplePos="0" relativeHeight="251659264" behindDoc="0" locked="0" layoutInCell="1" allowOverlap="1">
                <wp:simplePos x="0" y="0"/>
                <wp:positionH relativeFrom="column">
                  <wp:posOffset>1510665</wp:posOffset>
                </wp:positionH>
                <wp:positionV relativeFrom="paragraph">
                  <wp:posOffset>-851535</wp:posOffset>
                </wp:positionV>
                <wp:extent cx="4543425" cy="942975"/>
                <wp:effectExtent l="0" t="0" r="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43425" cy="942975"/>
                        </a:xfrm>
                        <a:prstGeom prst="rect">
                          <a:avLst/>
                        </a:prstGeom>
                        <a:noFill/>
                        <a:ln w="9525">
                          <a:noFill/>
                          <a:miter lim="800000"/>
                          <a:headEnd/>
                          <a:tailEnd/>
                        </a:ln>
                      </wps:spPr>
                      <wps:txbx>
                        <w:txbxContent>
                          <w:p w:rsidR="008D4F43" w:rsidRPr="005F510D" w:rsidRDefault="001670DC" w:rsidP="005F510D">
                            <w:pPr>
                              <w:spacing w:after="0"/>
                              <w:jc w:val="center"/>
                              <w:rPr>
                                <w:b/>
                              </w:rPr>
                            </w:pPr>
                            <w:r>
                              <w:rPr>
                                <w:b/>
                              </w:rPr>
                              <w:t xml:space="preserve">JORNALISMO </w:t>
                            </w:r>
                            <w:r w:rsidRPr="005F510D">
                              <w:rPr>
                                <w:b/>
                              </w:rPr>
                              <w:t>–</w:t>
                            </w:r>
                            <w:r w:rsidR="008D4F43" w:rsidRPr="005F510D">
                              <w:rPr>
                                <w:b/>
                              </w:rPr>
                              <w:t xml:space="preserve"> 201</w:t>
                            </w:r>
                            <w:r>
                              <w:rPr>
                                <w:b/>
                              </w:rPr>
                              <w:t>8</w:t>
                            </w:r>
                          </w:p>
                          <w:p w:rsidR="008D4F43" w:rsidRPr="005F510D" w:rsidRDefault="008D4F43" w:rsidP="005F510D">
                            <w:pPr>
                              <w:spacing w:after="0"/>
                              <w:jc w:val="center"/>
                              <w:rPr>
                                <w:b/>
                              </w:rPr>
                            </w:pPr>
                            <w:r w:rsidRPr="005F510D">
                              <w:rPr>
                                <w:b/>
                              </w:rPr>
                              <w:t>Centro Universitário das Faculdades Associadas de Ensino – UNIFAE</w:t>
                            </w:r>
                          </w:p>
                          <w:p w:rsidR="008D4F43" w:rsidRPr="005F510D" w:rsidRDefault="008D4F43" w:rsidP="005F510D">
                            <w:pPr>
                              <w:spacing w:after="0"/>
                              <w:jc w:val="center"/>
                              <w:rPr>
                                <w:b/>
                              </w:rPr>
                            </w:pPr>
                            <w:r w:rsidRPr="005F510D">
                              <w:rPr>
                                <w:b/>
                              </w:rPr>
                              <w:t>São João da Boa Vista - SP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Caixa de Texto 2" o:spid="_x0000_s1026" type="#_x0000_t202" style="position:absolute;margin-left:118.95pt;margin-top:-67.05pt;width:357.75pt;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" filled="f" stroked="f">
                <v:textbox>
                  <w:txbxContent>
                    <w:p w:rsidR="008D4F43" w:rsidRPr="005F510D" w:rsidRDefault="001670DC" w:rsidP="005F510D">
                      <w:pPr>
                        <w:spacing w:after="0"/>
                        <w:jc w:val="center"/>
                        <w:rPr>
                          <w:b/>
                        </w:rPr>
                      </w:pPr>
                      <w:r>
                        <w:rPr>
                          <w:b/>
                        </w:rPr>
                        <w:t xml:space="preserve">JORNALISMO </w:t>
                      </w:r>
                      <w:r w:rsidRPr="005F510D">
                        <w:rPr>
                          <w:b/>
                        </w:rPr>
                        <w:t>–</w:t>
                      </w:r>
                      <w:r w:rsidR="008D4F43" w:rsidRPr="005F510D">
                        <w:rPr>
                          <w:b/>
                        </w:rPr>
                        <w:t xml:space="preserve"> 201</w:t>
                      </w:r>
                      <w:r>
                        <w:rPr>
                          <w:b/>
                        </w:rPr>
                        <w:t>8</w:t>
                      </w:r>
                    </w:p>
                    <w:p w:rsidR="008D4F43" w:rsidRPr="005F510D" w:rsidRDefault="008D4F43" w:rsidP="005F510D">
                      <w:pPr>
                        <w:spacing w:after="0"/>
                        <w:jc w:val="center"/>
                        <w:rPr>
                          <w:b/>
                        </w:rPr>
                      </w:pPr>
                      <w:r w:rsidRPr="005F510D">
                        <w:rPr>
                          <w:b/>
                        </w:rPr>
                        <w:t>Centro Universitário das Faculdades Associadas de Ensino – UNIFAE</w:t>
                      </w:r>
                    </w:p>
                    <w:p w:rsidR="008D4F43" w:rsidRPr="005F510D" w:rsidRDefault="008D4F43" w:rsidP="005F510D">
                      <w:pPr>
                        <w:spacing w:after="0"/>
                        <w:jc w:val="center"/>
                        <w:rPr>
                          <w:b/>
                        </w:rPr>
                      </w:pPr>
                      <w:r w:rsidRPr="005F510D">
                        <w:rPr>
                          <w:b/>
                        </w:rPr>
                        <w:t>São João da Boa Vista - SP</w:t>
                      </w:r>
                    </w:p>
                  </w:txbxContent>
                </v:textbox>
              </v:shape>
            </w:pict>
          </mc:Fallback>
        </mc:AlternateContent>
      </w:r>
      <w:r>
        <w:rPr>
          <w:noProof/>
          <w:lang w:eastAsia="pt-BR"/>
        </w:rPr>
        <w:drawing>
          <wp:anchor distT="0" distB="0" distL="114300" distR="114300" simplePos="0" relativeHeight="251658240" behindDoc="0" locked="0" layoutInCell="1" allowOverlap="1">
            <wp:simplePos x="0" y="0"/>
            <wp:positionH relativeFrom="column">
              <wp:posOffset>-842010</wp:posOffset>
            </wp:positionH>
            <wp:positionV relativeFrom="paragraph">
              <wp:posOffset>-737870</wp:posOffset>
            </wp:positionV>
            <wp:extent cx="1800225" cy="568325"/>
            <wp:effectExtent l="0" t="0" r="0" b="0"/>
            <wp:wrapNone/>
            <wp:docPr id="4" name="Image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225" cy="568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t-BR"/>
        </w:rPr>
        <mc:AlternateContent>
          <mc:Choice Requires="wps">
            <w:drawing>
              <wp:anchor distT="4294967295" distB="4294967295" distL="114300" distR="114300" simplePos="0" relativeHeight="251657216" behindDoc="0" locked="0" layoutInCell="1" allowOverlap="1">
                <wp:simplePos x="0" y="0"/>
                <wp:positionH relativeFrom="column">
                  <wp:posOffset>-1080135</wp:posOffset>
                </wp:positionH>
                <wp:positionV relativeFrom="paragraph">
                  <wp:posOffset>195579</wp:posOffset>
                </wp:positionV>
                <wp:extent cx="7591425" cy="0"/>
                <wp:effectExtent l="0" t="19050" r="9525" b="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91425" cy="0"/>
                        </a:xfrm>
                        <a:prstGeom prst="line">
                          <a:avLst/>
                        </a:prstGeom>
                        <a:noFill/>
                        <a:ln w="38100" cap="flat" cmpd="sng" algn="ctr">
                          <a:solidFill>
                            <a:srgbClr val="0070C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941CEF" id="Conector reto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05pt,15.4pt" to="512.7pt,15.4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" strokecolor="#0070c0" strokeweight="3pt">
                <o:lock v:ext="edit" shapetype="f"/>
              </v:line>
            </w:pict>
          </mc:Fallback>
        </mc:AlternateContent>
      </w:r>
      <w:r>
        <w:rPr>
          <w:noProof/>
          <w:lang w:eastAsia="pt-BR"/>
        </w:rPr>
        <mc:AlternateContent>
          <mc:Choice Requires="wps">
            <w:drawing>
              <wp:anchor distT="0" distB="0" distL="114300" distR="114300" simplePos="0" relativeHeight="251656192" behindDoc="0" locked="0" layoutInCell="1" allowOverlap="1">
                <wp:simplePos x="0" y="0"/>
                <wp:positionH relativeFrom="column">
                  <wp:posOffset>-1080135</wp:posOffset>
                </wp:positionH>
                <wp:positionV relativeFrom="paragraph">
                  <wp:posOffset>-1080770</wp:posOffset>
                </wp:positionV>
                <wp:extent cx="7591425" cy="1266825"/>
                <wp:effectExtent l="0" t="0" r="9525" b="9525"/>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91425" cy="1266825"/>
                        </a:xfrm>
                        <a:prstGeom prst="rect">
                          <a:avLst/>
                        </a:prstGeom>
                        <a:solidFill>
                          <a:srgbClr val="FFFFFF"/>
                        </a:solidFill>
                        <a:ln w="12700" algn="ctr">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952635" id="Retângulo 1" o:spid="_x0000_s1026" style="position:absolute;margin-left:-85.05pt;margin-top:-85.1pt;width:597.75pt;height:9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" strokeweight="1pt">
                <v:stroke dashstyle="dash"/>
                <v:shadow color="#868686"/>
                <v:path arrowok="t"/>
              </v:rect>
            </w:pict>
          </mc:Fallback>
        </mc:AlternateContent>
      </w:r>
    </w:p>
    <w:p w:rsidR="00651BE4" w:rsidRDefault="00651BE4" w:rsidP="00651BE4">
      <w:pPr>
        <w:pStyle w:val="Subttulo"/>
        <w:rPr>
          <w:bCs/>
          <w:i w:val="0"/>
          <w:color w:val="FF0000"/>
          <w:sz w:val="28"/>
          <w:szCs w:val="28"/>
        </w:rPr>
      </w:pPr>
    </w:p>
    <w:p w:rsidR="001670DC" w:rsidRDefault="001670DC" w:rsidP="00651BE4">
      <w:pPr>
        <w:pStyle w:val="Subttulo"/>
        <w:rPr>
          <w:bCs/>
          <w:i w:val="0"/>
          <w:color w:val="FF0000"/>
          <w:sz w:val="28"/>
          <w:szCs w:val="28"/>
        </w:rPr>
      </w:pPr>
    </w:p>
    <w:p w:rsidR="001670DC" w:rsidRDefault="001670DC" w:rsidP="00651BE4">
      <w:pPr>
        <w:pStyle w:val="Subttulo"/>
        <w:rPr>
          <w:bCs/>
          <w:i w:val="0"/>
          <w:color w:val="FF0000"/>
          <w:sz w:val="28"/>
          <w:szCs w:val="28"/>
        </w:rPr>
      </w:pPr>
    </w:p>
    <w:p w:rsidR="001670DC" w:rsidRDefault="001670DC" w:rsidP="00651BE4">
      <w:pPr>
        <w:pStyle w:val="Subttulo"/>
        <w:rPr>
          <w:bCs/>
          <w:i w:val="0"/>
          <w:color w:val="FF0000"/>
          <w:sz w:val="28"/>
          <w:szCs w:val="28"/>
        </w:rPr>
      </w:pPr>
    </w:p>
    <w:p w:rsidR="001670DC" w:rsidRDefault="001670DC" w:rsidP="00651BE4">
      <w:pPr>
        <w:pStyle w:val="Subttulo"/>
        <w:rPr>
          <w:bCs/>
          <w:i w:val="0"/>
          <w:color w:val="FF0000"/>
          <w:sz w:val="28"/>
          <w:szCs w:val="28"/>
        </w:rPr>
      </w:pPr>
    </w:p>
    <w:p w:rsidR="001670DC" w:rsidRDefault="001670DC" w:rsidP="00651BE4">
      <w:pPr>
        <w:pStyle w:val="Subttulo"/>
        <w:rPr>
          <w:b w:val="0"/>
          <w:i w:val="0"/>
          <w:sz w:val="20"/>
          <w:szCs w:val="28"/>
        </w:rPr>
      </w:pPr>
    </w:p>
    <w:p w:rsidR="001449B9" w:rsidRDefault="001670DC" w:rsidP="000D3B8A">
      <w:pPr>
        <w:pStyle w:val="18Neg"/>
        <w:spacing w:after="0" w:line="240" w:lineRule="auto"/>
        <w:outlineLvl w:val="0"/>
        <w:rPr>
          <w:sz w:val="28"/>
          <w:szCs w:val="40"/>
        </w:rPr>
      </w:pPr>
      <w:r>
        <w:rPr>
          <w:sz w:val="28"/>
          <w:szCs w:val="40"/>
        </w:rPr>
        <w:t>DROGAS E MÍDIA</w:t>
      </w:r>
    </w:p>
    <w:p w:rsidR="001670DC" w:rsidRDefault="009E0F0F" w:rsidP="000D3B8A">
      <w:pPr>
        <w:pStyle w:val="18Neg"/>
        <w:spacing w:after="0" w:line="240" w:lineRule="auto"/>
        <w:outlineLvl w:val="0"/>
        <w:rPr>
          <w:sz w:val="28"/>
          <w:szCs w:val="40"/>
        </w:rPr>
      </w:pPr>
      <w:r>
        <w:rPr>
          <w:sz w:val="28"/>
          <w:szCs w:val="40"/>
        </w:rPr>
        <w:t>A importância da comunicação</w:t>
      </w:r>
      <w:r w:rsidR="00B662F3">
        <w:rPr>
          <w:sz w:val="28"/>
          <w:szCs w:val="40"/>
        </w:rPr>
        <w:t xml:space="preserve"> na </w:t>
      </w:r>
      <w:r w:rsidR="00846BC1">
        <w:rPr>
          <w:sz w:val="28"/>
          <w:szCs w:val="40"/>
        </w:rPr>
        <w:t>prevenção do uso</w:t>
      </w:r>
    </w:p>
    <w:p w:rsidR="000D3B8A" w:rsidRDefault="000D3B8A" w:rsidP="000D3B8A">
      <w:pPr>
        <w:pStyle w:val="18Neg"/>
        <w:spacing w:after="0" w:line="240" w:lineRule="auto"/>
        <w:outlineLvl w:val="0"/>
        <w:rPr>
          <w:color w:val="FF0000"/>
          <w:sz w:val="24"/>
          <w:szCs w:val="24"/>
        </w:rPr>
      </w:pPr>
    </w:p>
    <w:p w:rsidR="001670DC" w:rsidRDefault="001670DC" w:rsidP="000D3B8A">
      <w:pPr>
        <w:pStyle w:val="18Neg"/>
        <w:spacing w:after="0" w:line="240" w:lineRule="auto"/>
        <w:outlineLvl w:val="0"/>
        <w:rPr>
          <w:color w:val="FF0000"/>
          <w:sz w:val="24"/>
          <w:szCs w:val="24"/>
        </w:rPr>
      </w:pPr>
    </w:p>
    <w:p w:rsidR="001670DC" w:rsidRDefault="001670DC" w:rsidP="000D3B8A">
      <w:pPr>
        <w:pStyle w:val="18Neg"/>
        <w:spacing w:after="0" w:line="240" w:lineRule="auto"/>
        <w:outlineLvl w:val="0"/>
        <w:rPr>
          <w:color w:val="FF0000"/>
          <w:sz w:val="24"/>
          <w:szCs w:val="24"/>
        </w:rPr>
      </w:pPr>
    </w:p>
    <w:p w:rsidR="001670DC" w:rsidRDefault="001670DC" w:rsidP="000D3B8A">
      <w:pPr>
        <w:pStyle w:val="18Neg"/>
        <w:spacing w:after="0" w:line="240" w:lineRule="auto"/>
        <w:outlineLvl w:val="0"/>
        <w:rPr>
          <w:color w:val="FF0000"/>
          <w:sz w:val="24"/>
          <w:szCs w:val="24"/>
        </w:rPr>
      </w:pPr>
    </w:p>
    <w:p w:rsidR="001670DC" w:rsidRDefault="001670DC" w:rsidP="000D3B8A">
      <w:pPr>
        <w:pStyle w:val="18Neg"/>
        <w:spacing w:after="0" w:line="240" w:lineRule="auto"/>
        <w:outlineLvl w:val="0"/>
        <w:rPr>
          <w:color w:val="FF0000"/>
          <w:sz w:val="24"/>
          <w:szCs w:val="24"/>
        </w:rPr>
      </w:pPr>
    </w:p>
    <w:p w:rsidR="001670DC" w:rsidRPr="006332CD" w:rsidRDefault="001670DC" w:rsidP="000D3B8A">
      <w:pPr>
        <w:pStyle w:val="18Neg"/>
        <w:spacing w:after="0" w:line="240" w:lineRule="auto"/>
        <w:outlineLvl w:val="0"/>
      </w:pPr>
    </w:p>
    <w:p w:rsidR="003B0137" w:rsidRPr="006332CD" w:rsidRDefault="001670DC" w:rsidP="003B0137">
      <w:pPr>
        <w:pStyle w:val="Padro"/>
        <w:tabs>
          <w:tab w:val="left" w:pos="3127"/>
        </w:tabs>
        <w:spacing w:before="30" w:after="0" w:line="240" w:lineRule="auto"/>
        <w:ind w:firstLine="0"/>
        <w:outlineLvl w:val="0"/>
        <w:rPr>
          <w:sz w:val="20"/>
        </w:rPr>
      </w:pPr>
      <w:r>
        <w:rPr>
          <w:sz w:val="22"/>
        </w:rPr>
        <w:t>Taina Nery Urso</w:t>
      </w:r>
      <w:r w:rsidR="00B12C31" w:rsidRPr="006332CD">
        <w:rPr>
          <w:sz w:val="22"/>
        </w:rPr>
        <w:t xml:space="preserve"> – UNIFAE –</w:t>
      </w:r>
      <w:r w:rsidR="00B12C31" w:rsidRPr="006332CD">
        <w:rPr>
          <w:sz w:val="20"/>
        </w:rPr>
        <w:t xml:space="preserve"> </w:t>
      </w:r>
      <w:r w:rsidR="00CC48DA">
        <w:rPr>
          <w:i/>
          <w:sz w:val="20"/>
          <w:u w:val="single"/>
        </w:rPr>
        <w:t>tah_nery07@hotmail.com</w:t>
      </w:r>
    </w:p>
    <w:p w:rsidR="003B0137" w:rsidRPr="006332CD" w:rsidRDefault="003B0137" w:rsidP="003B0137">
      <w:pPr>
        <w:pStyle w:val="Padro"/>
        <w:tabs>
          <w:tab w:val="left" w:pos="3127"/>
        </w:tabs>
        <w:spacing w:before="30" w:after="0" w:line="240" w:lineRule="auto"/>
        <w:ind w:firstLine="0"/>
        <w:outlineLvl w:val="0"/>
      </w:pPr>
    </w:p>
    <w:p w:rsidR="003B0137" w:rsidRPr="006332CD" w:rsidRDefault="003B0137" w:rsidP="003B0137">
      <w:pPr>
        <w:pStyle w:val="Padro"/>
        <w:tabs>
          <w:tab w:val="left" w:pos="3127"/>
        </w:tabs>
        <w:spacing w:before="30" w:after="0" w:line="240" w:lineRule="auto"/>
        <w:ind w:firstLine="0"/>
        <w:jc w:val="left"/>
        <w:outlineLvl w:val="0"/>
      </w:pPr>
    </w:p>
    <w:p w:rsidR="00F43540" w:rsidRPr="008402A8" w:rsidRDefault="00F43540" w:rsidP="008402A8">
      <w:pPr>
        <w:pBdr>
          <w:bottom w:val="single" w:sz="4" w:space="1" w:color="auto"/>
        </w:pBdr>
        <w:rPr>
          <w:rFonts w:ascii="Times New Roman" w:hAnsi="Times New Roman"/>
          <w:b/>
          <w:color w:val="FF0000"/>
          <w:sz w:val="24"/>
        </w:rPr>
      </w:pPr>
      <w:r w:rsidRPr="006332CD">
        <w:rPr>
          <w:rFonts w:ascii="Times New Roman" w:hAnsi="Times New Roman"/>
          <w:b/>
          <w:sz w:val="24"/>
        </w:rPr>
        <w:t>Resumo</w:t>
      </w:r>
      <w:r w:rsidR="008402A8">
        <w:rPr>
          <w:rFonts w:ascii="Times New Roman" w:hAnsi="Times New Roman"/>
          <w:b/>
          <w:sz w:val="24"/>
        </w:rPr>
        <w:t xml:space="preserve"> </w:t>
      </w:r>
    </w:p>
    <w:p w:rsidR="003B0137" w:rsidRPr="006332CD" w:rsidRDefault="00A72C39" w:rsidP="00CC48DA">
      <w:pPr>
        <w:spacing w:line="240" w:lineRule="auto"/>
        <w:jc w:val="both"/>
        <w:rPr>
          <w:rFonts w:ascii="Times New Roman" w:hAnsi="Times New Roman"/>
          <w:sz w:val="20"/>
        </w:rPr>
      </w:pPr>
      <w:r w:rsidRPr="00A72C39">
        <w:rPr>
          <w:rStyle w:val="normaltextrun"/>
          <w:rFonts w:ascii="Times New Roman" w:hAnsi="Times New Roman"/>
          <w:color w:val="000000"/>
          <w:sz w:val="24"/>
          <w:szCs w:val="24"/>
          <w:shd w:val="clear" w:color="auto" w:fill="FFFFFF"/>
        </w:rPr>
        <w:t>Este trabalho pretende mostrar a representação histórica do uso de drogas até os dias atuais resultando no consumo problemático, com o objetivo de ressaltar a importância que a mídia tem para a prevençã</w:t>
      </w:r>
      <w:r w:rsidR="00846BC1">
        <w:rPr>
          <w:rStyle w:val="normaltextrun"/>
          <w:rFonts w:ascii="Times New Roman" w:hAnsi="Times New Roman"/>
          <w:color w:val="000000"/>
          <w:sz w:val="24"/>
          <w:szCs w:val="24"/>
          <w:shd w:val="clear" w:color="auto" w:fill="FFFFFF"/>
        </w:rPr>
        <w:t>o e também na promoção da saúde. A</w:t>
      </w:r>
      <w:r w:rsidRPr="00A72C39">
        <w:rPr>
          <w:rStyle w:val="normaltextrun"/>
          <w:rFonts w:ascii="Times New Roman" w:hAnsi="Times New Roman"/>
          <w:color w:val="000000"/>
          <w:sz w:val="24"/>
          <w:szCs w:val="24"/>
          <w:shd w:val="clear" w:color="auto" w:fill="FFFFFF"/>
        </w:rPr>
        <w:t xml:space="preserve"> partir de pesquisas em artigos e livros que abordem o assunto, </w:t>
      </w:r>
      <w:r w:rsidR="00846BC1">
        <w:rPr>
          <w:rStyle w:val="normaltextrun"/>
          <w:rFonts w:ascii="Times New Roman" w:hAnsi="Times New Roman"/>
          <w:color w:val="000000"/>
          <w:sz w:val="24"/>
          <w:szCs w:val="24"/>
          <w:shd w:val="clear" w:color="auto" w:fill="FFFFFF"/>
        </w:rPr>
        <w:t>a discussão aponta</w:t>
      </w:r>
      <w:r w:rsidRPr="00A72C39">
        <w:rPr>
          <w:rStyle w:val="normaltextrun"/>
          <w:rFonts w:ascii="Times New Roman" w:hAnsi="Times New Roman"/>
          <w:color w:val="000000"/>
          <w:sz w:val="24"/>
          <w:szCs w:val="24"/>
          <w:shd w:val="clear" w:color="auto" w:fill="FFFFFF"/>
        </w:rPr>
        <w:t xml:space="preserve"> como os meios de comunicação exercem um papel fundamental </w:t>
      </w:r>
      <w:r w:rsidR="00846BC1">
        <w:rPr>
          <w:rStyle w:val="normaltextrun"/>
          <w:rFonts w:ascii="Times New Roman" w:hAnsi="Times New Roman"/>
          <w:color w:val="000000"/>
          <w:sz w:val="24"/>
          <w:szCs w:val="24"/>
          <w:shd w:val="clear" w:color="auto" w:fill="FFFFFF"/>
        </w:rPr>
        <w:t xml:space="preserve">na formação da opinião pública. </w:t>
      </w:r>
    </w:p>
    <w:p w:rsidR="00734112" w:rsidRPr="008402A8" w:rsidRDefault="00734112" w:rsidP="00734112">
      <w:pPr>
        <w:spacing w:after="0" w:line="240" w:lineRule="auto"/>
        <w:rPr>
          <w:rFonts w:ascii="Times New Roman" w:hAnsi="Times New Roman"/>
          <w:b/>
          <w:color w:val="FF0000"/>
          <w:sz w:val="24"/>
        </w:rPr>
      </w:pPr>
      <w:r w:rsidRPr="006332CD">
        <w:rPr>
          <w:rFonts w:ascii="Times New Roman" w:hAnsi="Times New Roman"/>
          <w:b/>
          <w:sz w:val="24"/>
        </w:rPr>
        <w:t>Palavras-chave</w:t>
      </w:r>
      <w:r w:rsidR="008402A8">
        <w:rPr>
          <w:rFonts w:ascii="Times New Roman" w:hAnsi="Times New Roman"/>
          <w:b/>
          <w:sz w:val="24"/>
        </w:rPr>
        <w:t xml:space="preserve"> </w:t>
      </w:r>
    </w:p>
    <w:p w:rsidR="006332CD" w:rsidRPr="008402A8" w:rsidRDefault="004B1560" w:rsidP="006332CD">
      <w:pPr>
        <w:pBdr>
          <w:bottom w:val="single" w:sz="4" w:space="1" w:color="auto"/>
        </w:pBdr>
        <w:spacing w:after="0"/>
        <w:rPr>
          <w:rFonts w:ascii="Times New Roman" w:hAnsi="Times New Roman"/>
          <w:sz w:val="24"/>
          <w:szCs w:val="24"/>
        </w:rPr>
      </w:pPr>
      <w:r>
        <w:rPr>
          <w:rFonts w:ascii="Times New Roman" w:hAnsi="Times New Roman"/>
          <w:sz w:val="24"/>
          <w:szCs w:val="24"/>
        </w:rPr>
        <w:t xml:space="preserve">Drogas; Mídia; Prevenção; Influencia. </w:t>
      </w:r>
    </w:p>
    <w:p w:rsidR="006332CD" w:rsidRPr="006332CD" w:rsidRDefault="006332CD" w:rsidP="006332CD">
      <w:pPr>
        <w:pBdr>
          <w:bottom w:val="single" w:sz="4" w:space="1" w:color="auto"/>
        </w:pBdr>
        <w:spacing w:after="0"/>
        <w:rPr>
          <w:rFonts w:ascii="Times New Roman" w:hAnsi="Times New Roman"/>
          <w:sz w:val="20"/>
        </w:rPr>
      </w:pPr>
      <w:bookmarkStart w:id="0" w:name="_GoBack"/>
      <w:bookmarkEnd w:id="0"/>
    </w:p>
    <w:p w:rsidR="008402A8" w:rsidRPr="006332CD" w:rsidRDefault="008402A8" w:rsidP="006332CD">
      <w:pPr>
        <w:pBdr>
          <w:bottom w:val="single" w:sz="4" w:space="1" w:color="auto"/>
        </w:pBdr>
        <w:spacing w:after="0"/>
        <w:rPr>
          <w:rFonts w:ascii="Times New Roman" w:hAnsi="Times New Roman"/>
        </w:rPr>
      </w:pPr>
    </w:p>
    <w:p w:rsidR="006332CD" w:rsidRPr="006332CD" w:rsidRDefault="006332CD" w:rsidP="004B1560">
      <w:pPr>
        <w:pStyle w:val="Corpodetexto"/>
        <w:spacing w:line="360" w:lineRule="auto"/>
      </w:pPr>
    </w:p>
    <w:p w:rsidR="00FF517D" w:rsidRPr="006332CD" w:rsidRDefault="00FF517D" w:rsidP="004B1560">
      <w:pPr>
        <w:numPr>
          <w:ilvl w:val="0"/>
          <w:numId w:val="14"/>
        </w:numPr>
        <w:spacing w:after="0" w:line="360" w:lineRule="auto"/>
        <w:rPr>
          <w:rFonts w:ascii="Times New Roman" w:hAnsi="Times New Roman"/>
          <w:sz w:val="20"/>
        </w:rPr>
        <w:sectPr w:rsidR="00FF517D" w:rsidRPr="006332CD" w:rsidSect="00F43540">
          <w:headerReference w:type="default" r:id="rId9"/>
          <w:footerReference w:type="default" r:id="rId10"/>
          <w:pgSz w:w="11906" w:h="16838" w:code="9"/>
          <w:pgMar w:top="1701" w:right="1134" w:bottom="1134" w:left="1701" w:header="709" w:footer="709" w:gutter="0"/>
          <w:cols w:space="708"/>
          <w:docGrid w:linePitch="360"/>
        </w:sectPr>
      </w:pPr>
    </w:p>
    <w:p w:rsidR="00BE6AE4" w:rsidRPr="00BE6AE4" w:rsidRDefault="00734112" w:rsidP="004B1560">
      <w:pPr>
        <w:pStyle w:val="PargrafodaLista"/>
        <w:spacing w:after="0" w:line="360" w:lineRule="auto"/>
        <w:ind w:left="0"/>
        <w:jc w:val="both"/>
      </w:pPr>
      <w:r w:rsidRPr="00BE6AE4">
        <w:rPr>
          <w:rFonts w:ascii="Times New Roman" w:hAnsi="Times New Roman"/>
          <w:b/>
          <w:sz w:val="24"/>
          <w:szCs w:val="24"/>
        </w:rPr>
        <w:lastRenderedPageBreak/>
        <w:t>Introdução</w:t>
      </w:r>
      <w:r w:rsidR="008402A8" w:rsidRPr="00BE6AE4">
        <w:rPr>
          <w:rFonts w:ascii="Times New Roman" w:hAnsi="Times New Roman"/>
          <w:b/>
          <w:sz w:val="24"/>
          <w:szCs w:val="24"/>
        </w:rPr>
        <w:t xml:space="preserve"> </w:t>
      </w:r>
    </w:p>
    <w:p w:rsidR="004B1560" w:rsidRDefault="004B1560" w:rsidP="00CC48DA">
      <w:pPr>
        <w:pStyle w:val="paragraph"/>
        <w:spacing w:before="0" w:beforeAutospacing="0" w:after="0" w:afterAutospacing="0" w:line="360" w:lineRule="auto"/>
        <w:ind w:firstLine="709"/>
        <w:jc w:val="both"/>
        <w:textAlignment w:val="baseline"/>
        <w:rPr>
          <w:rFonts w:ascii="Segoe UI" w:hAnsi="Segoe UI" w:cs="Segoe UI"/>
          <w:sz w:val="18"/>
          <w:szCs w:val="18"/>
        </w:rPr>
      </w:pPr>
      <w:r>
        <w:rPr>
          <w:rStyle w:val="normaltextrun"/>
        </w:rPr>
        <w:t xml:space="preserve">        Para compreender a importância cultural e científica das drogas é indispensável um olhar histórico que desvende os interesses que buscam regulamentar socialmente o consumo destas substâncias que assumem papéis culturais de devoção, de cura, de identidades étnicas, de gênero, entre outras. </w:t>
      </w:r>
      <w:r w:rsidR="00846BC1">
        <w:rPr>
          <w:rStyle w:val="normaltextrun"/>
        </w:rPr>
        <w:t>As drogas têm</w:t>
      </w:r>
      <w:r>
        <w:rPr>
          <w:rStyle w:val="normaltextrun"/>
        </w:rPr>
        <w:t xml:space="preserve"> acompanhado o percurso da humanidade desde os primórdios da existência humana, sendo uma questão de grande complexidade. O sentido dado em temp</w:t>
      </w:r>
      <w:r w:rsidR="00846BC1">
        <w:rPr>
          <w:rStyle w:val="normaltextrun"/>
        </w:rPr>
        <w:t>os passados em geral não gerava</w:t>
      </w:r>
      <w:r>
        <w:rPr>
          <w:rStyle w:val="normaltextrun"/>
        </w:rPr>
        <w:t xml:space="preserve"> uma ameaça à sociedade, pois seu uso estava ligado a situações específicas. Isso porque cada cultura tinha suas peculiaridades na utilização e no cultivo dessas drogas, que vão desde remédios para cura das mazelas que atingiam as </w:t>
      </w:r>
      <w:r>
        <w:rPr>
          <w:rStyle w:val="normaltextrun"/>
        </w:rPr>
        <w:lastRenderedPageBreak/>
        <w:t>civilizações, até para a busca de sensação de humor, paz e excitação. E estes por sua vez, não tinham conhecimento das consequências que a</w:t>
      </w:r>
      <w:r w:rsidR="00846BC1">
        <w:rPr>
          <w:rStyle w:val="normaltextrun"/>
        </w:rPr>
        <w:t>s</w:t>
      </w:r>
      <w:r>
        <w:rPr>
          <w:rStyle w:val="normaltextrun"/>
        </w:rPr>
        <w:t xml:space="preserve"> mesma</w:t>
      </w:r>
      <w:r w:rsidR="00846BC1">
        <w:rPr>
          <w:rStyle w:val="normaltextrun"/>
        </w:rPr>
        <w:t>s</w:t>
      </w:r>
      <w:r>
        <w:rPr>
          <w:rStyle w:val="normaltextrun"/>
        </w:rPr>
        <w:t xml:space="preserve"> podiam causar. </w:t>
      </w:r>
      <w:r>
        <w:rPr>
          <w:rStyle w:val="eop"/>
        </w:rPr>
        <w:t> </w:t>
      </w:r>
    </w:p>
    <w:p w:rsidR="004B1560" w:rsidRDefault="004B1560" w:rsidP="00CC48DA">
      <w:pPr>
        <w:pStyle w:val="paragraph"/>
        <w:spacing w:before="0" w:beforeAutospacing="0" w:after="0" w:afterAutospacing="0" w:line="360" w:lineRule="auto"/>
        <w:ind w:firstLine="709"/>
        <w:jc w:val="both"/>
        <w:textAlignment w:val="baseline"/>
        <w:rPr>
          <w:rFonts w:ascii="Segoe UI" w:hAnsi="Segoe UI" w:cs="Segoe UI"/>
          <w:sz w:val="18"/>
          <w:szCs w:val="18"/>
        </w:rPr>
      </w:pPr>
      <w:r>
        <w:rPr>
          <w:rStyle w:val="normaltextrun"/>
        </w:rPr>
        <w:t>    No Brasil, a história das drogas está associada aos ín</w:t>
      </w:r>
      <w:r w:rsidR="00846BC1">
        <w:rPr>
          <w:rStyle w:val="normaltextrun"/>
        </w:rPr>
        <w:t>dios, que conforme estudos,</w:t>
      </w:r>
      <w:r>
        <w:rPr>
          <w:rStyle w:val="normaltextrun"/>
        </w:rPr>
        <w:t xml:space="preserve"> descobriram plantas com substâncias tóxicas e as utilizavam em suas manifestações religiosas, rituais e confraternizações, incluindo o tabaco (OLIVEIRA e CARNEIRO, 2014, p.21). </w:t>
      </w:r>
      <w:r>
        <w:rPr>
          <w:rStyle w:val="eop"/>
        </w:rPr>
        <w:t> </w:t>
      </w:r>
    </w:p>
    <w:p w:rsidR="004B1560" w:rsidRDefault="004B1560" w:rsidP="00CC48DA">
      <w:pPr>
        <w:pStyle w:val="paragraph"/>
        <w:spacing w:before="0" w:beforeAutospacing="0" w:after="0" w:afterAutospacing="0" w:line="360" w:lineRule="auto"/>
        <w:ind w:firstLine="709"/>
        <w:jc w:val="both"/>
        <w:textAlignment w:val="baseline"/>
        <w:rPr>
          <w:rFonts w:ascii="Segoe UI" w:hAnsi="Segoe UI" w:cs="Segoe UI"/>
          <w:sz w:val="18"/>
          <w:szCs w:val="18"/>
        </w:rPr>
      </w:pPr>
      <w:r>
        <w:rPr>
          <w:rStyle w:val="normaltextrun"/>
        </w:rPr>
        <w:t>     A maconha ficou conhecida como a primeira droga trazida por escravos angolanos que vinham nas caravanas portuguesas que colonizaram o Brasil. Seu uso popular se disseminou em camadas das grandes cidades e áreas do interior do país, e só veio a ser proibida nacionalmente a partir do ano de 1932, ainda que desde o século XIX já houvessem perseguições. </w:t>
      </w:r>
      <w:r>
        <w:rPr>
          <w:rStyle w:val="eop"/>
        </w:rPr>
        <w:t> </w:t>
      </w:r>
    </w:p>
    <w:p w:rsidR="004B1560" w:rsidRPr="00FA3321" w:rsidRDefault="004B1560" w:rsidP="00CC48DA">
      <w:pPr>
        <w:pStyle w:val="paragraph"/>
        <w:spacing w:before="0" w:beforeAutospacing="0" w:after="0" w:afterAutospacing="0" w:line="360" w:lineRule="auto"/>
        <w:ind w:firstLine="709"/>
        <w:jc w:val="both"/>
        <w:textAlignment w:val="baseline"/>
        <w:rPr>
          <w:rFonts w:ascii="Segoe UI" w:hAnsi="Segoe UI" w:cs="Segoe UI"/>
          <w:color w:val="000000" w:themeColor="text1"/>
          <w:sz w:val="18"/>
          <w:szCs w:val="18"/>
        </w:rPr>
      </w:pPr>
      <w:r w:rsidRPr="00FA3321">
        <w:rPr>
          <w:rStyle w:val="normaltextrun"/>
          <w:color w:val="000000" w:themeColor="text1"/>
        </w:rPr>
        <w:t xml:space="preserve">De acordo com Oliveira e Carneiro (2014), as drogas mais importantes na história econômica, social, e cultural brasileira, foram e ainda são as bebidas alcoólicas, principalmente a cerveja, </w:t>
      </w:r>
      <w:r w:rsidR="007C7972" w:rsidRPr="00FA3321">
        <w:rPr>
          <w:rStyle w:val="normaltextrun"/>
          <w:color w:val="000000" w:themeColor="text1"/>
        </w:rPr>
        <w:t xml:space="preserve">o </w:t>
      </w:r>
      <w:r w:rsidRPr="00FA3321">
        <w:rPr>
          <w:rStyle w:val="normaltextrun"/>
          <w:color w:val="000000" w:themeColor="text1"/>
        </w:rPr>
        <w:t>tabaco, </w:t>
      </w:r>
      <w:r w:rsidR="007C7972" w:rsidRPr="00FA3321">
        <w:rPr>
          <w:rStyle w:val="normaltextrun"/>
          <w:color w:val="000000" w:themeColor="text1"/>
        </w:rPr>
        <w:t xml:space="preserve">a </w:t>
      </w:r>
      <w:r w:rsidRPr="00FA3321">
        <w:rPr>
          <w:rStyle w:val="normaltextrun"/>
          <w:color w:val="000000" w:themeColor="text1"/>
        </w:rPr>
        <w:t>cachaça e o café. Tanto que o Brasil se tornou o maior produtor mundial de café, posição que mantém até hoje. </w:t>
      </w:r>
      <w:r w:rsidR="00FC7BDE" w:rsidRPr="00FA3321">
        <w:rPr>
          <w:rStyle w:val="normaltextrun"/>
          <w:color w:val="000000" w:themeColor="text1"/>
        </w:rPr>
        <w:t xml:space="preserve"> </w:t>
      </w:r>
      <w:r w:rsidRPr="00FA3321">
        <w:rPr>
          <w:rStyle w:val="normaltextrun"/>
          <w:color w:val="000000" w:themeColor="text1"/>
        </w:rPr>
        <w:t>O tabaco também fez do país o maior exportador mundial. </w:t>
      </w:r>
      <w:r w:rsidRPr="00FA3321">
        <w:rPr>
          <w:rStyle w:val="eop"/>
          <w:color w:val="000000" w:themeColor="text1"/>
        </w:rPr>
        <w:t> </w:t>
      </w:r>
    </w:p>
    <w:p w:rsidR="00D83328" w:rsidRDefault="004B1560" w:rsidP="00CC48DA">
      <w:pPr>
        <w:pStyle w:val="paragraph"/>
        <w:spacing w:before="0" w:beforeAutospacing="0" w:after="0" w:afterAutospacing="0" w:line="360" w:lineRule="auto"/>
        <w:ind w:firstLine="709"/>
        <w:jc w:val="both"/>
        <w:textAlignment w:val="baseline"/>
        <w:rPr>
          <w:rStyle w:val="normaltextrun"/>
        </w:rPr>
      </w:pPr>
      <w:r>
        <w:rPr>
          <w:rStyle w:val="normaltextrun"/>
        </w:rPr>
        <w:t>Partindo desse pressuposto, o consumo de drogas sempre existiu ao longo dos tempos, desde as épocas mais antigas, presente em todas as culturas e religiões, com finalidades diferentes e especificas. Então podemos dizer que a droga como qualquer outro elemento segue a evolução das culturas, ou seja os padrões e os tipos de drogas consumidos mudam de uma época para outra. Assim passando por diferentes formas de consumo, chegando até hoje com vários significados como busca de prazer, alívio imediato, fonte de renda, entre outras, (SILVA, 2012, p.35). O que diferencia o uso de drogas do passado e o uso atual, é que deixou de ser um elemento de agregação, um fator de coesão social e emocional, para ser um elemento de doença social. </w:t>
      </w:r>
    </w:p>
    <w:p w:rsidR="008D4F43" w:rsidRDefault="004B1560" w:rsidP="008D4F43">
      <w:pPr>
        <w:pStyle w:val="paragraph"/>
        <w:spacing w:before="0" w:beforeAutospacing="0" w:after="0" w:afterAutospacing="0" w:line="360" w:lineRule="auto"/>
        <w:ind w:firstLine="709"/>
        <w:jc w:val="both"/>
        <w:textAlignment w:val="baseline"/>
        <w:rPr>
          <w:rFonts w:ascii="Segoe UI" w:hAnsi="Segoe UI" w:cs="Segoe UI"/>
          <w:sz w:val="18"/>
          <w:szCs w:val="18"/>
        </w:rPr>
      </w:pPr>
      <w:r>
        <w:rPr>
          <w:rStyle w:val="eop"/>
        </w:rPr>
        <w:t> </w:t>
      </w:r>
    </w:p>
    <w:p w:rsidR="00D83328" w:rsidRDefault="00FC7BDE" w:rsidP="008D4F43">
      <w:pPr>
        <w:pStyle w:val="paragraph"/>
        <w:spacing w:before="0" w:beforeAutospacing="0" w:after="0" w:afterAutospacing="0" w:line="360" w:lineRule="auto"/>
        <w:jc w:val="both"/>
        <w:textAlignment w:val="baseline"/>
        <w:rPr>
          <w:rStyle w:val="normaltextrun"/>
          <w:b/>
          <w:bCs/>
        </w:rPr>
      </w:pPr>
      <w:r>
        <w:rPr>
          <w:rStyle w:val="normaltextrun"/>
          <w:b/>
          <w:bCs/>
        </w:rPr>
        <w:t>A Sociedade e a D</w:t>
      </w:r>
      <w:r w:rsidR="004B1560">
        <w:rPr>
          <w:rStyle w:val="normaltextrun"/>
          <w:b/>
          <w:bCs/>
        </w:rPr>
        <w:t>roga</w:t>
      </w:r>
    </w:p>
    <w:p w:rsidR="004B1560" w:rsidRDefault="004B1560" w:rsidP="008D4F4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b/>
          <w:bCs/>
        </w:rPr>
        <w:t> </w:t>
      </w:r>
      <w:r>
        <w:rPr>
          <w:rStyle w:val="eop"/>
        </w:rPr>
        <w:t> </w:t>
      </w:r>
    </w:p>
    <w:p w:rsidR="004B1560" w:rsidRDefault="004B1560" w:rsidP="004B1560">
      <w:pPr>
        <w:pStyle w:val="paragraph"/>
        <w:spacing w:before="0" w:beforeAutospacing="0" w:after="0" w:afterAutospacing="0" w:line="360" w:lineRule="auto"/>
        <w:ind w:firstLine="709"/>
        <w:jc w:val="both"/>
        <w:textAlignment w:val="baseline"/>
        <w:rPr>
          <w:rFonts w:ascii="Segoe UI" w:hAnsi="Segoe UI" w:cs="Segoe UI"/>
          <w:sz w:val="18"/>
          <w:szCs w:val="18"/>
        </w:rPr>
      </w:pPr>
      <w:r>
        <w:rPr>
          <w:rStyle w:val="normaltextrun"/>
        </w:rPr>
        <w:t xml:space="preserve">Como citado anteriormente, as drogas sempre fizerem parte dos momentos históricos tendo participação dentro da sociedade, e com o passar dos anos o seu uso foi sendo modificado, até se tornar um problema a ser combatido devido aos danos causados no indivíduo e na sociedade como um todo.  Diante disso, foi a partir do século XX que a droga passou a representar um grave problema de saúde pública gerando </w:t>
      </w:r>
      <w:r>
        <w:rPr>
          <w:rStyle w:val="normaltextrun"/>
        </w:rPr>
        <w:lastRenderedPageBreak/>
        <w:t xml:space="preserve">preocupações e combate dentro da sociedade, e os usuários passaram a </w:t>
      </w:r>
      <w:r w:rsidR="00FC7BDE">
        <w:rPr>
          <w:rStyle w:val="normaltextrun"/>
        </w:rPr>
        <w:t>ganhar sentidos negativos pelo</w:t>
      </w:r>
      <w:r>
        <w:rPr>
          <w:rStyle w:val="normaltextrun"/>
        </w:rPr>
        <w:t xml:space="preserve"> uso. Almeida apud Lombardi (2011). </w:t>
      </w:r>
      <w:r>
        <w:rPr>
          <w:rStyle w:val="eop"/>
        </w:rPr>
        <w:t> </w:t>
      </w:r>
    </w:p>
    <w:p w:rsidR="004B1560" w:rsidRDefault="004B1560" w:rsidP="004B1560">
      <w:pPr>
        <w:pStyle w:val="paragraph"/>
        <w:spacing w:before="0" w:beforeAutospacing="0" w:after="0" w:afterAutospacing="0" w:line="360" w:lineRule="auto"/>
        <w:ind w:firstLine="709"/>
        <w:jc w:val="both"/>
        <w:textAlignment w:val="baseline"/>
        <w:rPr>
          <w:rFonts w:ascii="Segoe UI" w:hAnsi="Segoe UI" w:cs="Segoe UI"/>
          <w:sz w:val="18"/>
          <w:szCs w:val="18"/>
        </w:rPr>
      </w:pPr>
      <w:r>
        <w:rPr>
          <w:rStyle w:val="normaltextrun"/>
        </w:rPr>
        <w:t>Nesse contexto a sociedade apresenta diferenças culturais em relação as finalidades do uso de drogas presentes em todos os lugares, levando a cultura moderna a implicar no papel das drogas: </w:t>
      </w:r>
      <w:r>
        <w:rPr>
          <w:rStyle w:val="eop"/>
        </w:rPr>
        <w:t> </w:t>
      </w:r>
    </w:p>
    <w:p w:rsidR="004B1560" w:rsidRDefault="004B1560" w:rsidP="00CC48DA">
      <w:pPr>
        <w:pStyle w:val="paragraph"/>
        <w:spacing w:before="0" w:beforeAutospacing="0" w:after="0" w:afterAutospacing="0" w:line="360" w:lineRule="auto"/>
        <w:ind w:left="2268"/>
        <w:jc w:val="both"/>
        <w:textAlignment w:val="baseline"/>
        <w:rPr>
          <w:rFonts w:ascii="Segoe UI" w:hAnsi="Segoe UI" w:cs="Segoe UI"/>
          <w:sz w:val="18"/>
          <w:szCs w:val="18"/>
        </w:rPr>
      </w:pPr>
      <w:r>
        <w:rPr>
          <w:rStyle w:val="normaltextrun"/>
        </w:rPr>
        <w:t>    </w:t>
      </w:r>
      <w:r>
        <w:rPr>
          <w:rStyle w:val="eop"/>
        </w:rPr>
        <w:t> </w:t>
      </w:r>
    </w:p>
    <w:p w:rsidR="004B1560" w:rsidRDefault="004B1560" w:rsidP="00CC48DA">
      <w:pPr>
        <w:pStyle w:val="paragraph"/>
        <w:spacing w:before="0" w:beforeAutospacing="0" w:after="0" w:afterAutospacing="0"/>
        <w:ind w:left="2268"/>
        <w:jc w:val="both"/>
        <w:textAlignment w:val="baseline"/>
        <w:rPr>
          <w:rFonts w:ascii="Segoe UI" w:hAnsi="Segoe UI" w:cs="Segoe UI"/>
          <w:sz w:val="18"/>
          <w:szCs w:val="18"/>
        </w:rPr>
      </w:pPr>
      <w:r>
        <w:rPr>
          <w:rStyle w:val="normaltextrun"/>
          <w:sz w:val="22"/>
          <w:szCs w:val="22"/>
        </w:rPr>
        <w:t xml:space="preserve">“Em uma sociedade focada no consumo, na qual o importante é o “ter” e não o “ser”, e a inversão de crença e valores gera desigualdades sociais, favorece a       competitividade e o individualismo, não há mais “certezas” religiosas, morais, econômicas ou políticas.  Esse estado de insegurança, de insatisfação e de estresse constante incentiva a busca de novos produtos e prazeres – nesse contexto, as drogas podem ser um </w:t>
      </w:r>
      <w:r w:rsidR="00FC7BDE">
        <w:rPr>
          <w:rStyle w:val="normaltextrun"/>
          <w:sz w:val="22"/>
          <w:szCs w:val="22"/>
        </w:rPr>
        <w:t>deles. ”</w:t>
      </w:r>
      <w:r>
        <w:rPr>
          <w:rStyle w:val="normaltextrun"/>
          <w:sz w:val="22"/>
          <w:szCs w:val="22"/>
        </w:rPr>
        <w:t xml:space="preserve"> (Brasil, p.96, 2011). </w:t>
      </w:r>
      <w:r>
        <w:rPr>
          <w:rStyle w:val="eop"/>
          <w:sz w:val="22"/>
          <w:szCs w:val="22"/>
        </w:rPr>
        <w:t> </w:t>
      </w:r>
    </w:p>
    <w:p w:rsidR="004B1560" w:rsidRDefault="004B1560" w:rsidP="004B1560">
      <w:pPr>
        <w:pStyle w:val="paragraph"/>
        <w:spacing w:before="0" w:beforeAutospacing="0" w:after="0" w:afterAutospacing="0" w:line="360" w:lineRule="auto"/>
        <w:ind w:firstLine="709"/>
        <w:jc w:val="both"/>
        <w:textAlignment w:val="baseline"/>
        <w:rPr>
          <w:rFonts w:ascii="Segoe UI" w:hAnsi="Segoe UI" w:cs="Segoe UI"/>
          <w:sz w:val="18"/>
          <w:szCs w:val="18"/>
        </w:rPr>
      </w:pPr>
      <w:r>
        <w:rPr>
          <w:rStyle w:val="eop"/>
        </w:rPr>
        <w:t> </w:t>
      </w:r>
    </w:p>
    <w:p w:rsidR="004B1560" w:rsidRDefault="004B1560" w:rsidP="004B1560">
      <w:pPr>
        <w:pStyle w:val="paragraph"/>
        <w:spacing w:before="0" w:beforeAutospacing="0" w:after="0" w:afterAutospacing="0" w:line="360" w:lineRule="auto"/>
        <w:ind w:firstLine="709"/>
        <w:jc w:val="both"/>
        <w:textAlignment w:val="baseline"/>
        <w:rPr>
          <w:rFonts w:ascii="Segoe UI" w:hAnsi="Segoe UI" w:cs="Segoe UI"/>
          <w:sz w:val="18"/>
          <w:szCs w:val="18"/>
        </w:rPr>
      </w:pPr>
      <w:r>
        <w:rPr>
          <w:rStyle w:val="normaltextrun"/>
        </w:rPr>
        <w:t xml:space="preserve">Podemos dizer então que o uso indevido das drogas implica em vários fatores, levando em conta que nenhuma pessoa nasce predestinada a usar drogas ou </w:t>
      </w:r>
      <w:r w:rsidR="00FC7BDE">
        <w:rPr>
          <w:rStyle w:val="normaltextrun"/>
        </w:rPr>
        <w:t xml:space="preserve">a </w:t>
      </w:r>
      <w:r>
        <w:rPr>
          <w:rStyle w:val="normaltextrun"/>
        </w:rPr>
        <w:t>se tornar dependente por influências, “Nós, seres humanos, por nossa humanidade e incompletude, buscamos elementos para aliviar dores e acirrar prazeres.  Assim, encontramos as drogas. Algumas vezes experimentamos, outras usamos sem nos comprometermos, e em outras, ainda abusamos”. (Brasil, 2011, p.112).</w:t>
      </w:r>
      <w:r>
        <w:rPr>
          <w:rStyle w:val="eop"/>
        </w:rPr>
        <w:t> </w:t>
      </w:r>
    </w:p>
    <w:p w:rsidR="004B1560" w:rsidRDefault="004B1560" w:rsidP="004B1560">
      <w:pPr>
        <w:pStyle w:val="paragraph"/>
        <w:spacing w:before="0" w:beforeAutospacing="0" w:after="0" w:afterAutospacing="0" w:line="360" w:lineRule="auto"/>
        <w:ind w:firstLine="709"/>
        <w:jc w:val="both"/>
        <w:textAlignment w:val="baseline"/>
        <w:rPr>
          <w:rStyle w:val="eop"/>
        </w:rPr>
      </w:pPr>
      <w:r>
        <w:rPr>
          <w:rStyle w:val="normaltextrun"/>
        </w:rPr>
        <w:t> É importante então entendermos em geral que um indivíduo que tem uma dependência, ele não tem em prática uma doença, mas sim a tentativa de buscar soluções para os problemas em si. Nesse sentido, não podemos deixar de mencionar:</w:t>
      </w:r>
      <w:r>
        <w:rPr>
          <w:rStyle w:val="eop"/>
        </w:rPr>
        <w:t> </w:t>
      </w:r>
    </w:p>
    <w:p w:rsidR="004B1560" w:rsidRDefault="004B1560" w:rsidP="004B1560">
      <w:pPr>
        <w:pStyle w:val="paragraph"/>
        <w:spacing w:before="0" w:beforeAutospacing="0" w:after="0" w:afterAutospacing="0" w:line="360" w:lineRule="auto"/>
        <w:ind w:firstLine="709"/>
        <w:jc w:val="both"/>
        <w:textAlignment w:val="baseline"/>
        <w:rPr>
          <w:rFonts w:ascii="Segoe UI" w:hAnsi="Segoe UI" w:cs="Segoe UI"/>
          <w:sz w:val="18"/>
          <w:szCs w:val="18"/>
        </w:rPr>
      </w:pPr>
    </w:p>
    <w:p w:rsidR="004B1560" w:rsidRDefault="004B1560" w:rsidP="00CC48DA">
      <w:pPr>
        <w:pStyle w:val="paragraph"/>
        <w:spacing w:before="0" w:beforeAutospacing="0" w:after="0" w:afterAutospacing="0"/>
        <w:ind w:left="2268"/>
        <w:jc w:val="both"/>
        <w:textAlignment w:val="baseline"/>
        <w:rPr>
          <w:rStyle w:val="eop"/>
          <w:sz w:val="22"/>
          <w:szCs w:val="22"/>
        </w:rPr>
      </w:pPr>
      <w:r>
        <w:rPr>
          <w:rStyle w:val="normaltextrun"/>
          <w:sz w:val="22"/>
          <w:szCs w:val="22"/>
        </w:rPr>
        <w:t>“A droga que uma pessoa consome não é exatamente a sua doença, mas muitas vezes o remédio improvisado de quem sofre e busca amenizar suas dores. É preciso identificar e sanar as origens dos problemas em cada pessoa, por meio da assistência e da adesão voluntária a tratamentos </w:t>
      </w:r>
      <w:r w:rsidR="00FC7BDE">
        <w:rPr>
          <w:rStyle w:val="normaltextrun"/>
          <w:sz w:val="22"/>
          <w:szCs w:val="22"/>
        </w:rPr>
        <w:t>(...). As</w:t>
      </w:r>
      <w:r>
        <w:rPr>
          <w:rStyle w:val="normaltextrun"/>
          <w:sz w:val="22"/>
          <w:szCs w:val="22"/>
        </w:rPr>
        <w:t xml:space="preserve"> drogas devem ser tratadas como hábitos culturais e, quando os usuários apresentarem necessidades de saúde decorrentes de seu consumo, o poder público, em especial as áreas de saúde e assistência social, deve oferecer ajuda </w:t>
      </w:r>
      <w:r w:rsidR="00FC7BDE">
        <w:rPr>
          <w:rStyle w:val="normaltextrun"/>
          <w:sz w:val="22"/>
          <w:szCs w:val="22"/>
        </w:rPr>
        <w:t>adequada. ”</w:t>
      </w:r>
      <w:r>
        <w:rPr>
          <w:rStyle w:val="normaltextrun"/>
          <w:sz w:val="22"/>
          <w:szCs w:val="22"/>
        </w:rPr>
        <w:t> (Oliveira &amp; Carneiro, 2014, p. 30).</w:t>
      </w:r>
      <w:r>
        <w:rPr>
          <w:rStyle w:val="eop"/>
          <w:sz w:val="22"/>
          <w:szCs w:val="22"/>
        </w:rPr>
        <w:t> </w:t>
      </w:r>
    </w:p>
    <w:p w:rsidR="004B1560" w:rsidRPr="008D4F43" w:rsidRDefault="004B1560" w:rsidP="004B1560">
      <w:pPr>
        <w:pStyle w:val="paragraph"/>
        <w:spacing w:before="0" w:beforeAutospacing="0" w:after="0" w:afterAutospacing="0"/>
        <w:ind w:left="2268" w:firstLine="709"/>
        <w:jc w:val="both"/>
        <w:textAlignment w:val="baseline"/>
      </w:pPr>
    </w:p>
    <w:p w:rsidR="004B1560" w:rsidRPr="008D4F43" w:rsidRDefault="004B1560" w:rsidP="004B1560">
      <w:pPr>
        <w:pStyle w:val="paragraph"/>
        <w:spacing w:before="0" w:beforeAutospacing="0" w:after="0" w:afterAutospacing="0" w:line="360" w:lineRule="auto"/>
        <w:ind w:firstLine="709"/>
        <w:jc w:val="both"/>
        <w:textAlignment w:val="baseline"/>
        <w:rPr>
          <w:rFonts w:ascii="Segoe UI" w:hAnsi="Segoe UI" w:cs="Segoe UI"/>
        </w:rPr>
      </w:pPr>
      <w:r w:rsidRPr="008D4F43">
        <w:rPr>
          <w:rStyle w:val="normaltextrun"/>
        </w:rPr>
        <w:t>Portanto o uso de drogas se revela um importante problema com repercussão social e econômica para a sociedade contemporânea, não deixando de lado que o uso problemático vem junto de outras condutas de </w:t>
      </w:r>
      <w:r w:rsidRPr="008D4F43">
        <w:rPr>
          <w:rStyle w:val="spellingerror"/>
        </w:rPr>
        <w:t>compulsividade</w:t>
      </w:r>
      <w:r w:rsidRPr="008D4F43">
        <w:rPr>
          <w:rStyle w:val="normaltextrun"/>
        </w:rPr>
        <w:t> sendo característica numa sociedade de enorme idealização de valor por excelência. </w:t>
      </w:r>
      <w:r w:rsidRPr="008D4F43">
        <w:rPr>
          <w:rStyle w:val="eop"/>
        </w:rPr>
        <w:t> </w:t>
      </w:r>
    </w:p>
    <w:p w:rsidR="004B1560" w:rsidRPr="008D4F43" w:rsidRDefault="004B1560" w:rsidP="004B1560">
      <w:pPr>
        <w:pStyle w:val="paragraph"/>
        <w:spacing w:before="0" w:beforeAutospacing="0" w:after="0" w:afterAutospacing="0" w:line="360" w:lineRule="auto"/>
        <w:ind w:firstLine="709"/>
        <w:jc w:val="both"/>
        <w:textAlignment w:val="baseline"/>
        <w:rPr>
          <w:rFonts w:ascii="Segoe UI" w:hAnsi="Segoe UI" w:cs="Segoe UI"/>
        </w:rPr>
      </w:pPr>
      <w:r w:rsidRPr="008D4F43">
        <w:rPr>
          <w:rStyle w:val="normaltextrun"/>
        </w:rPr>
        <w:t>Nesse contexto então é ressaltado que todas as pessoas fazem o uso de drogas no decorrer da vida, seja no cigarro, no café, em algum medicamento entre outros. O que diferencia é o tipo da droga utilizada e a quantidade, desse modo a droga sempre teve lugar na sociedade. </w:t>
      </w:r>
      <w:r w:rsidRPr="008D4F43">
        <w:rPr>
          <w:rStyle w:val="eop"/>
        </w:rPr>
        <w:t> </w:t>
      </w:r>
    </w:p>
    <w:p w:rsidR="004B1560" w:rsidRDefault="004B1560" w:rsidP="008D4F4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lastRenderedPageBreak/>
        <w:t> </w:t>
      </w:r>
      <w:r>
        <w:rPr>
          <w:rStyle w:val="normaltextrun"/>
          <w:b/>
          <w:bCs/>
        </w:rPr>
        <w:t>A</w:t>
      </w:r>
      <w:r>
        <w:rPr>
          <w:rStyle w:val="normaltextrun"/>
        </w:rPr>
        <w:t> </w:t>
      </w:r>
      <w:r w:rsidR="00FC7BDE">
        <w:rPr>
          <w:rStyle w:val="normaltextrun"/>
          <w:b/>
          <w:bCs/>
        </w:rPr>
        <w:t>D</w:t>
      </w:r>
      <w:r>
        <w:rPr>
          <w:rStyle w:val="normaltextrun"/>
          <w:b/>
          <w:bCs/>
        </w:rPr>
        <w:t>ependência</w:t>
      </w:r>
      <w:r>
        <w:rPr>
          <w:rStyle w:val="normaltextrun"/>
        </w:rPr>
        <w:t> </w:t>
      </w:r>
      <w:r>
        <w:rPr>
          <w:rStyle w:val="eop"/>
        </w:rPr>
        <w:t> </w:t>
      </w:r>
    </w:p>
    <w:p w:rsidR="004B1560" w:rsidRPr="008D4F43" w:rsidRDefault="004B1560" w:rsidP="008D4F43">
      <w:pPr>
        <w:pStyle w:val="paragraph"/>
        <w:spacing w:before="0" w:beforeAutospacing="0" w:after="0" w:afterAutospacing="0" w:line="360" w:lineRule="auto"/>
        <w:ind w:firstLine="709"/>
        <w:jc w:val="both"/>
        <w:textAlignment w:val="baseline"/>
        <w:rPr>
          <w:rFonts w:ascii="Segoe UI" w:hAnsi="Segoe UI" w:cs="Segoe UI"/>
        </w:rPr>
      </w:pPr>
      <w:r w:rsidRPr="008D4F43">
        <w:rPr>
          <w:rStyle w:val="normaltextrun"/>
        </w:rPr>
        <w:t>Dependência vem de uma palavra latina que significa </w:t>
      </w:r>
      <w:r w:rsidRPr="008D4F43">
        <w:rPr>
          <w:rStyle w:val="spellingerror"/>
        </w:rPr>
        <w:t>dependere</w:t>
      </w:r>
      <w:r w:rsidRPr="008D4F43">
        <w:rPr>
          <w:rStyle w:val="normaltextrun"/>
        </w:rPr>
        <w:t>, ou seja, estar intrinsecamente ligado a algo ou alguém, que no caso à droga. É um vínculo que o indivíduo estabelece com diferentes substâncias psicoativas. É uma questão comple</w:t>
      </w:r>
      <w:r w:rsidR="00FC7BDE">
        <w:rPr>
          <w:rStyle w:val="normaltextrun"/>
        </w:rPr>
        <w:t>xa, que exige um olhar para</w:t>
      </w:r>
      <w:r w:rsidRPr="008D4F43">
        <w:rPr>
          <w:rStyle w:val="normaltextrun"/>
        </w:rPr>
        <w:t xml:space="preserve"> diferentes fases da vida de uma pessoa, dentro de um contexto onde pode fazer o uso de uma ou várias substâncias lícitas, ilícitas ou ambas. Então, não podemos olhar para a droga somente, mas para todo o contexto pessoal, social e psicológico da pessoa, (SILVA, 2012, p.36). </w:t>
      </w:r>
      <w:r w:rsidRPr="008D4F43">
        <w:rPr>
          <w:rStyle w:val="eop"/>
        </w:rPr>
        <w:t> </w:t>
      </w:r>
    </w:p>
    <w:p w:rsidR="004B1560" w:rsidRPr="008D4F43" w:rsidRDefault="004B1560" w:rsidP="008D4F43">
      <w:pPr>
        <w:pStyle w:val="paragraph"/>
        <w:spacing w:before="0" w:beforeAutospacing="0" w:after="0" w:afterAutospacing="0" w:line="360" w:lineRule="auto"/>
        <w:ind w:firstLine="709"/>
        <w:jc w:val="both"/>
        <w:textAlignment w:val="baseline"/>
        <w:rPr>
          <w:rFonts w:ascii="Segoe UI" w:hAnsi="Segoe UI" w:cs="Segoe UI"/>
        </w:rPr>
      </w:pPr>
      <w:r w:rsidRPr="008D4F43">
        <w:rPr>
          <w:rStyle w:val="normaltextrun"/>
        </w:rPr>
        <w:t>Almeida (2011) observa que é importante quando se fala de drogadição enquanto um problema social, refere-se aos indivíduos que ficam presos a droga pela dependência, e não aqueles que as droga</w:t>
      </w:r>
      <w:r w:rsidR="00FC7BDE">
        <w:rPr>
          <w:rStyle w:val="normaltextrun"/>
        </w:rPr>
        <w:t>s</w:t>
      </w:r>
      <w:r w:rsidRPr="008D4F43">
        <w:rPr>
          <w:rStyle w:val="normaltextrun"/>
        </w:rPr>
        <w:t xml:space="preserve"> não são problemáticas. Diante disso pode-se relatar a existência de quatro níveis de relação de uma pessoa com as drogas, que são: o da experimentação, o ocasional, o abusivo e o da dependência. Os problemas estão ligados aos terceiros e quarto níveis quando sai de uma condição não significativa para de uma necessidade em usar. </w:t>
      </w:r>
      <w:r w:rsidRPr="008D4F43">
        <w:rPr>
          <w:rStyle w:val="eop"/>
        </w:rPr>
        <w:t> </w:t>
      </w:r>
    </w:p>
    <w:p w:rsidR="004B1560" w:rsidRPr="008D4F43" w:rsidRDefault="004B1560" w:rsidP="008D4F43">
      <w:pPr>
        <w:pStyle w:val="paragraph"/>
        <w:spacing w:before="0" w:beforeAutospacing="0" w:after="0" w:afterAutospacing="0" w:line="360" w:lineRule="auto"/>
        <w:ind w:firstLine="709"/>
        <w:jc w:val="both"/>
        <w:textAlignment w:val="baseline"/>
        <w:rPr>
          <w:rFonts w:ascii="Segoe UI" w:hAnsi="Segoe UI" w:cs="Segoe UI"/>
        </w:rPr>
      </w:pPr>
      <w:r w:rsidRPr="008D4F43">
        <w:rPr>
          <w:rStyle w:val="normaltextrun"/>
        </w:rPr>
        <w:t>Partindo desse contexto a dependência, por sua vez, é um fenômeno extr</w:t>
      </w:r>
      <w:r w:rsidR="00FC7BDE">
        <w:rPr>
          <w:rStyle w:val="normaltextrun"/>
        </w:rPr>
        <w:t xml:space="preserve">emamente complexo que envolve </w:t>
      </w:r>
      <w:r w:rsidR="00FC7BDE" w:rsidRPr="008D4F43">
        <w:rPr>
          <w:rStyle w:val="normaltextrun"/>
        </w:rPr>
        <w:t>vários</w:t>
      </w:r>
      <w:r w:rsidRPr="008D4F43">
        <w:rPr>
          <w:rStyle w:val="normaltextrun"/>
        </w:rPr>
        <w:t> fatores, portanto são chamados de “dependentes” aquelas pessoas com realidades individuais extremamente diversas. </w:t>
      </w:r>
      <w:r w:rsidRPr="008D4F43">
        <w:rPr>
          <w:rStyle w:val="eop"/>
        </w:rPr>
        <w:t> </w:t>
      </w:r>
    </w:p>
    <w:p w:rsidR="004B1560" w:rsidRPr="008D4F43" w:rsidRDefault="004B1560" w:rsidP="008D4F43">
      <w:pPr>
        <w:pStyle w:val="paragraph"/>
        <w:spacing w:before="0" w:beforeAutospacing="0" w:after="0" w:afterAutospacing="0" w:line="360" w:lineRule="auto"/>
        <w:ind w:firstLine="709"/>
        <w:jc w:val="both"/>
        <w:textAlignment w:val="baseline"/>
        <w:rPr>
          <w:rFonts w:ascii="Segoe UI" w:hAnsi="Segoe UI" w:cs="Segoe UI"/>
        </w:rPr>
      </w:pPr>
      <w:r w:rsidRPr="008D4F43">
        <w:rPr>
          <w:rStyle w:val="normaltextrun"/>
        </w:rPr>
        <w:t>Diante disso é importante ressaltar que a dependência de drogas possui 3 eixos: o sujeito, com suas características de personalidade, a droga com propriedades e o contexto sociocultural (meio ambiente) no qual se realiza o encontro do sujeito e a droga. (SILVEIRA &amp; SILVEIRA, 2016)</w:t>
      </w:r>
      <w:r w:rsidRPr="008D4F43">
        <w:rPr>
          <w:rStyle w:val="eop"/>
        </w:rPr>
        <w:t> </w:t>
      </w:r>
    </w:p>
    <w:p w:rsidR="004B1560" w:rsidRPr="008D4F43" w:rsidRDefault="004B1560" w:rsidP="008D4F43">
      <w:pPr>
        <w:pStyle w:val="paragraph"/>
        <w:spacing w:before="0" w:beforeAutospacing="0" w:after="0" w:afterAutospacing="0" w:line="360" w:lineRule="auto"/>
        <w:ind w:firstLine="709"/>
        <w:jc w:val="both"/>
        <w:textAlignment w:val="baseline"/>
        <w:rPr>
          <w:rStyle w:val="eop"/>
        </w:rPr>
      </w:pPr>
      <w:r w:rsidRPr="008D4F43">
        <w:rPr>
          <w:rStyle w:val="normaltextrun"/>
        </w:rPr>
        <w:t>A dependência tem como característica a falta de controle que leva uma pessoa a usar uma droga periodicamente para obter prazer, aliviar tensões, ansiedade, medos ou sensações desagradáveis em que há uma perda de controle, onde passam a agir de forma repetitiva em relação ao uso. A dependência se apresenta de duas formas, a física e a psicológica: </w:t>
      </w:r>
      <w:r w:rsidRPr="008D4F43">
        <w:rPr>
          <w:rStyle w:val="eop"/>
        </w:rPr>
        <w:t> </w:t>
      </w:r>
    </w:p>
    <w:p w:rsidR="008D4F43" w:rsidRDefault="008D4F43" w:rsidP="004B1560">
      <w:pPr>
        <w:pStyle w:val="paragraph"/>
        <w:spacing w:before="0" w:beforeAutospacing="0" w:after="0" w:afterAutospacing="0" w:line="360" w:lineRule="auto"/>
        <w:ind w:firstLine="709"/>
        <w:jc w:val="both"/>
        <w:textAlignment w:val="baseline"/>
        <w:rPr>
          <w:rFonts w:ascii="Segoe UI" w:hAnsi="Segoe UI" w:cs="Segoe UI"/>
          <w:sz w:val="18"/>
          <w:szCs w:val="18"/>
        </w:rPr>
      </w:pPr>
    </w:p>
    <w:p w:rsidR="004B1560" w:rsidRDefault="008D4F43" w:rsidP="00CC48DA">
      <w:pPr>
        <w:pStyle w:val="paragraph"/>
        <w:spacing w:before="0" w:beforeAutospacing="0" w:after="0" w:afterAutospacing="0"/>
        <w:ind w:left="2268"/>
        <w:jc w:val="both"/>
        <w:textAlignment w:val="baseline"/>
        <w:rPr>
          <w:rFonts w:ascii="Segoe UI" w:hAnsi="Segoe UI" w:cs="Segoe UI"/>
          <w:sz w:val="18"/>
          <w:szCs w:val="18"/>
        </w:rPr>
      </w:pPr>
      <w:r>
        <w:rPr>
          <w:rStyle w:val="normaltextrun"/>
          <w:sz w:val="22"/>
          <w:szCs w:val="22"/>
        </w:rPr>
        <w:t>“</w:t>
      </w:r>
      <w:r w:rsidR="004B1560">
        <w:rPr>
          <w:rStyle w:val="normaltextrun"/>
          <w:sz w:val="22"/>
          <w:szCs w:val="22"/>
        </w:rPr>
        <w:t>A dependência física se evidencia pela presença de sintomas ou sinais físicos que aparecem quando o sujeito interrompe o uso da droga ou diminui a quantidade utilizada. Os sina</w:t>
      </w:r>
      <w:r w:rsidR="00FC7BDE">
        <w:rPr>
          <w:rStyle w:val="normaltextrun"/>
          <w:sz w:val="22"/>
          <w:szCs w:val="22"/>
        </w:rPr>
        <w:t>i</w:t>
      </w:r>
      <w:r w:rsidR="004B1560">
        <w:rPr>
          <w:rStyle w:val="normaltextrun"/>
          <w:sz w:val="22"/>
          <w:szCs w:val="22"/>
        </w:rPr>
        <w:t>s de abstinência dependem do tipo de substancia que foi usada e aparecem algumas horas ou dias depois do uso. Já a dependência psicológica corresponde a um estado de mal-estar e desconforto que surge quando o dependente interrompe o uso, os sintomas mais comuns são ansiedade, sensação de vazio e dificuldade de concentração podend</w:t>
      </w:r>
      <w:r>
        <w:rPr>
          <w:rStyle w:val="normaltextrun"/>
          <w:sz w:val="22"/>
          <w:szCs w:val="22"/>
        </w:rPr>
        <w:t xml:space="preserve">o variar de pessoa para </w:t>
      </w:r>
      <w:r w:rsidR="00FC7BDE">
        <w:rPr>
          <w:rStyle w:val="normaltextrun"/>
          <w:sz w:val="22"/>
          <w:szCs w:val="22"/>
        </w:rPr>
        <w:t>pessoa. ”</w:t>
      </w:r>
      <w:r>
        <w:rPr>
          <w:rStyle w:val="normaltextrun"/>
          <w:sz w:val="22"/>
          <w:szCs w:val="22"/>
        </w:rPr>
        <w:t xml:space="preserve"> (</w:t>
      </w:r>
      <w:r w:rsidR="004B1560">
        <w:rPr>
          <w:rStyle w:val="normaltextrun"/>
          <w:sz w:val="22"/>
          <w:szCs w:val="22"/>
        </w:rPr>
        <w:t>SILVEIRA &amp; SILVEIRA, 2017).</w:t>
      </w:r>
      <w:r w:rsidR="004B1560">
        <w:rPr>
          <w:rStyle w:val="eop"/>
          <w:sz w:val="22"/>
          <w:szCs w:val="22"/>
        </w:rPr>
        <w:t> </w:t>
      </w:r>
    </w:p>
    <w:p w:rsidR="004B1560" w:rsidRDefault="004B1560" w:rsidP="00CC48DA">
      <w:pPr>
        <w:pStyle w:val="paragraph"/>
        <w:spacing w:before="0" w:beforeAutospacing="0" w:after="0" w:afterAutospacing="0" w:line="360" w:lineRule="auto"/>
        <w:ind w:left="2268"/>
        <w:jc w:val="both"/>
        <w:textAlignment w:val="baseline"/>
        <w:rPr>
          <w:rFonts w:ascii="Segoe UI" w:hAnsi="Segoe UI" w:cs="Segoe UI"/>
          <w:sz w:val="18"/>
          <w:szCs w:val="18"/>
        </w:rPr>
      </w:pPr>
      <w:r>
        <w:rPr>
          <w:rStyle w:val="eop"/>
          <w:sz w:val="22"/>
          <w:szCs w:val="22"/>
        </w:rPr>
        <w:t> </w:t>
      </w:r>
    </w:p>
    <w:p w:rsidR="004B1560" w:rsidRPr="008D4F43" w:rsidRDefault="004B1560" w:rsidP="008D4F43">
      <w:pPr>
        <w:pStyle w:val="paragraph"/>
        <w:spacing w:before="0" w:beforeAutospacing="0" w:after="0" w:afterAutospacing="0" w:line="360" w:lineRule="auto"/>
        <w:ind w:firstLine="709"/>
        <w:jc w:val="both"/>
        <w:textAlignment w:val="baseline"/>
        <w:rPr>
          <w:rFonts w:ascii="Segoe UI" w:hAnsi="Segoe UI" w:cs="Segoe UI"/>
        </w:rPr>
      </w:pPr>
      <w:r w:rsidRPr="008D4F43">
        <w:rPr>
          <w:rStyle w:val="normaltextrun"/>
        </w:rPr>
        <w:lastRenderedPageBreak/>
        <w:t>Nesse contexto o consumo de substancias psicoativas demonstrou um grande crescimento a partir do século XX, tornando-se uma questão de saúde pública. Sendo assim a complexidade da mesma na atualidade é um problema que está recebendo crescente atenção. Portanto a dependência é algo atual para se discutir pois somente após a segunda metade do século passado ela deixou de ser tratada como um desvio de caráter ou forma de sintomas para ganhar contorno de transtornos com características especificas.</w:t>
      </w:r>
      <w:r w:rsidRPr="008D4F43">
        <w:rPr>
          <w:rStyle w:val="eop"/>
        </w:rPr>
        <w:t> </w:t>
      </w:r>
    </w:p>
    <w:p w:rsidR="006332CD" w:rsidRPr="004B1560" w:rsidRDefault="006332CD" w:rsidP="006332CD">
      <w:pPr>
        <w:pStyle w:val="Corpodetexto"/>
        <w:rPr>
          <w:b/>
          <w:bCs/>
          <w:lang w:val="pt-BR"/>
        </w:rPr>
      </w:pPr>
    </w:p>
    <w:p w:rsidR="00A06678" w:rsidRDefault="00A06678" w:rsidP="006332CD">
      <w:pPr>
        <w:pStyle w:val="Corpodetexto"/>
        <w:rPr>
          <w:bCs/>
        </w:rPr>
      </w:pPr>
    </w:p>
    <w:p w:rsidR="00FF517D" w:rsidRDefault="002453D0" w:rsidP="00CC0A33">
      <w:pPr>
        <w:pStyle w:val="PargrafodaLista"/>
        <w:spacing w:after="0"/>
        <w:ind w:left="0"/>
        <w:rPr>
          <w:rFonts w:ascii="Times New Roman" w:hAnsi="Times New Roman"/>
          <w:b/>
          <w:sz w:val="24"/>
          <w:szCs w:val="24"/>
        </w:rPr>
      </w:pPr>
      <w:r w:rsidRPr="006332CD">
        <w:rPr>
          <w:rFonts w:ascii="Times New Roman" w:hAnsi="Times New Roman"/>
          <w:b/>
          <w:sz w:val="24"/>
          <w:szCs w:val="24"/>
        </w:rPr>
        <w:t xml:space="preserve"> </w:t>
      </w:r>
      <w:r w:rsidR="00FF517D" w:rsidRPr="006332CD">
        <w:rPr>
          <w:rFonts w:ascii="Times New Roman" w:hAnsi="Times New Roman"/>
          <w:b/>
          <w:sz w:val="24"/>
          <w:szCs w:val="24"/>
        </w:rPr>
        <w:t>Justificativa</w:t>
      </w:r>
      <w:r w:rsidR="00C176D4" w:rsidRPr="00C176D4">
        <w:rPr>
          <w:rFonts w:ascii="Times New Roman" w:hAnsi="Times New Roman"/>
          <w:b/>
          <w:sz w:val="24"/>
          <w:szCs w:val="24"/>
        </w:rPr>
        <w:t xml:space="preserve"> </w:t>
      </w:r>
    </w:p>
    <w:p w:rsidR="007C513B" w:rsidRPr="00C176D4" w:rsidRDefault="007C513B" w:rsidP="00CC0A33">
      <w:pPr>
        <w:pStyle w:val="PargrafodaLista"/>
        <w:spacing w:after="0"/>
        <w:ind w:left="0"/>
        <w:rPr>
          <w:rFonts w:ascii="Times New Roman" w:hAnsi="Times New Roman"/>
          <w:color w:val="FF0000"/>
          <w:sz w:val="24"/>
          <w:szCs w:val="24"/>
        </w:rPr>
      </w:pPr>
    </w:p>
    <w:p w:rsidR="003C0AA6" w:rsidRPr="003C0AA6" w:rsidRDefault="003C0AA6" w:rsidP="007C513B">
      <w:pPr>
        <w:spacing w:after="0" w:line="360" w:lineRule="auto"/>
        <w:ind w:left="45" w:firstLine="709"/>
        <w:jc w:val="both"/>
        <w:textAlignment w:val="baseline"/>
        <w:rPr>
          <w:rFonts w:ascii="Segoe UI" w:eastAsia="Times New Roman" w:hAnsi="Segoe UI" w:cs="Segoe UI"/>
          <w:sz w:val="18"/>
          <w:szCs w:val="18"/>
          <w:lang w:eastAsia="pt-BR"/>
        </w:rPr>
      </w:pPr>
      <w:r w:rsidRPr="003C0AA6">
        <w:rPr>
          <w:rFonts w:ascii="Times New Roman" w:eastAsia="Times New Roman" w:hAnsi="Times New Roman"/>
          <w:sz w:val="24"/>
          <w:szCs w:val="24"/>
          <w:lang w:eastAsia="pt-BR"/>
        </w:rPr>
        <w:t>Como mencionado, as drogas sempre tiveram lugar na sociedad</w:t>
      </w:r>
      <w:r w:rsidR="00A44FD3">
        <w:rPr>
          <w:rFonts w:ascii="Times New Roman" w:eastAsia="Times New Roman" w:hAnsi="Times New Roman"/>
          <w:sz w:val="24"/>
          <w:szCs w:val="24"/>
          <w:lang w:eastAsia="pt-BR"/>
        </w:rPr>
        <w:t xml:space="preserve">e e a partir do século XX passaram a </w:t>
      </w:r>
      <w:r w:rsidRPr="003C0AA6">
        <w:rPr>
          <w:rFonts w:ascii="Times New Roman" w:eastAsia="Times New Roman" w:hAnsi="Times New Roman"/>
          <w:sz w:val="24"/>
          <w:szCs w:val="24"/>
          <w:lang w:eastAsia="pt-BR"/>
        </w:rPr>
        <w:t>ser representada</w:t>
      </w:r>
      <w:r w:rsidR="00A44FD3">
        <w:rPr>
          <w:rFonts w:ascii="Times New Roman" w:eastAsia="Times New Roman" w:hAnsi="Times New Roman"/>
          <w:sz w:val="24"/>
          <w:szCs w:val="24"/>
          <w:lang w:eastAsia="pt-BR"/>
        </w:rPr>
        <w:t>s</w:t>
      </w:r>
      <w:r w:rsidRPr="003C0AA6">
        <w:rPr>
          <w:rFonts w:ascii="Times New Roman" w:eastAsia="Times New Roman" w:hAnsi="Times New Roman"/>
          <w:sz w:val="24"/>
          <w:szCs w:val="24"/>
          <w:lang w:eastAsia="pt-BR"/>
        </w:rPr>
        <w:t> como um grave problema de saúde pública, gerando preocupaçõe</w:t>
      </w:r>
      <w:r w:rsidR="00A44FD3">
        <w:rPr>
          <w:rFonts w:ascii="Times New Roman" w:eastAsia="Times New Roman" w:hAnsi="Times New Roman"/>
          <w:sz w:val="24"/>
          <w:szCs w:val="24"/>
          <w:lang w:eastAsia="pt-BR"/>
        </w:rPr>
        <w:t>s e combates. Por</w:t>
      </w:r>
      <w:r w:rsidRPr="003C0AA6">
        <w:rPr>
          <w:rFonts w:ascii="Times New Roman" w:eastAsia="Times New Roman" w:hAnsi="Times New Roman"/>
          <w:sz w:val="24"/>
          <w:szCs w:val="24"/>
          <w:lang w:eastAsia="pt-BR"/>
        </w:rPr>
        <w:t>tanto o uso de drogas se mostra um importante problema com repercussão social e a complexidade desse assunto está recebendo crescente atenção. </w:t>
      </w:r>
    </w:p>
    <w:p w:rsidR="003C0AA6" w:rsidRPr="003C0AA6" w:rsidRDefault="003C0AA6" w:rsidP="007C513B">
      <w:pPr>
        <w:spacing w:after="0" w:line="360" w:lineRule="auto"/>
        <w:ind w:left="45" w:firstLine="709"/>
        <w:jc w:val="both"/>
        <w:textAlignment w:val="baseline"/>
        <w:rPr>
          <w:rFonts w:ascii="Segoe UI" w:eastAsia="Times New Roman" w:hAnsi="Segoe UI" w:cs="Segoe UI"/>
          <w:sz w:val="18"/>
          <w:szCs w:val="18"/>
          <w:lang w:eastAsia="pt-BR"/>
        </w:rPr>
      </w:pPr>
      <w:r w:rsidRPr="003C0AA6">
        <w:rPr>
          <w:rFonts w:ascii="Times New Roman" w:eastAsia="Times New Roman" w:hAnsi="Times New Roman"/>
          <w:sz w:val="24"/>
          <w:szCs w:val="24"/>
          <w:lang w:eastAsia="pt-BR"/>
        </w:rPr>
        <w:t>Assim como qualquer elemento da sociedade que segue a evolução os meios de comunicação não ficaram imunes e é inegá</w:t>
      </w:r>
      <w:r w:rsidR="005C3F62">
        <w:rPr>
          <w:rFonts w:ascii="Times New Roman" w:eastAsia="Times New Roman" w:hAnsi="Times New Roman"/>
          <w:sz w:val="24"/>
          <w:szCs w:val="24"/>
          <w:lang w:eastAsia="pt-BR"/>
        </w:rPr>
        <w:t>vel a influência que a mídia possui</w:t>
      </w:r>
      <w:r w:rsidRPr="003C0AA6">
        <w:rPr>
          <w:rFonts w:ascii="Times New Roman" w:eastAsia="Times New Roman" w:hAnsi="Times New Roman"/>
          <w:sz w:val="24"/>
          <w:szCs w:val="24"/>
          <w:lang w:eastAsia="pt-BR"/>
        </w:rPr>
        <w:t xml:space="preserve"> sobre a população. Em função disso está cada vez mais fácil perceber a importância que os meios de comunicação têm, exercendo um papel fundamental</w:t>
      </w:r>
      <w:r w:rsidR="00B662F3">
        <w:rPr>
          <w:rFonts w:ascii="Times New Roman" w:eastAsia="Times New Roman" w:hAnsi="Times New Roman"/>
          <w:sz w:val="24"/>
          <w:szCs w:val="24"/>
          <w:lang w:eastAsia="pt-BR"/>
        </w:rPr>
        <w:t xml:space="preserve"> na formação da opinião pública, </w:t>
      </w:r>
      <w:r w:rsidRPr="003C0AA6">
        <w:rPr>
          <w:rFonts w:ascii="Times New Roman" w:eastAsia="Times New Roman" w:hAnsi="Times New Roman"/>
          <w:sz w:val="24"/>
          <w:szCs w:val="24"/>
          <w:lang w:eastAsia="pt-BR"/>
        </w:rPr>
        <w:t>se tornando essencial na emissão de informações.  </w:t>
      </w:r>
    </w:p>
    <w:p w:rsidR="003C0AA6" w:rsidRPr="003C0AA6" w:rsidRDefault="003C0AA6" w:rsidP="007C513B">
      <w:pPr>
        <w:spacing w:after="0" w:line="360" w:lineRule="auto"/>
        <w:ind w:left="45" w:firstLine="709"/>
        <w:jc w:val="both"/>
        <w:textAlignment w:val="baseline"/>
        <w:rPr>
          <w:rFonts w:ascii="Segoe UI" w:eastAsia="Times New Roman" w:hAnsi="Segoe UI" w:cs="Segoe UI"/>
          <w:sz w:val="18"/>
          <w:szCs w:val="18"/>
          <w:lang w:eastAsia="pt-BR"/>
        </w:rPr>
      </w:pPr>
      <w:r w:rsidRPr="003C0AA6">
        <w:rPr>
          <w:rFonts w:ascii="Times New Roman" w:eastAsia="Times New Roman" w:hAnsi="Times New Roman"/>
          <w:sz w:val="24"/>
          <w:szCs w:val="24"/>
          <w:lang w:eastAsia="pt-BR"/>
        </w:rPr>
        <w:t>Desse modo surgiu a iniciativa de escrever o presente artigo visto, que há poucos trabalhos que abordem o assunto</w:t>
      </w:r>
      <w:r w:rsidR="007C513B">
        <w:rPr>
          <w:rFonts w:ascii="Times New Roman" w:eastAsia="Times New Roman" w:hAnsi="Times New Roman"/>
          <w:sz w:val="24"/>
          <w:szCs w:val="24"/>
          <w:lang w:eastAsia="pt-BR"/>
        </w:rPr>
        <w:t>,</w:t>
      </w:r>
      <w:r w:rsidRPr="003C0AA6">
        <w:rPr>
          <w:rFonts w:ascii="Times New Roman" w:eastAsia="Times New Roman" w:hAnsi="Times New Roman"/>
          <w:sz w:val="24"/>
          <w:szCs w:val="24"/>
          <w:lang w:eastAsia="pt-BR"/>
        </w:rPr>
        <w:t xml:space="preserve"> mostrando que a mídia pode contribuir de forma positiva na prevenção do uso das drogas e também na promoção da saúde.  </w:t>
      </w:r>
    </w:p>
    <w:p w:rsidR="002453D0" w:rsidRPr="006332CD" w:rsidRDefault="002453D0" w:rsidP="007C513B">
      <w:pPr>
        <w:spacing w:before="30" w:after="60"/>
        <w:jc w:val="both"/>
        <w:outlineLvl w:val="0"/>
        <w:rPr>
          <w:rFonts w:ascii="Times New Roman" w:hAnsi="Times New Roman"/>
          <w:sz w:val="24"/>
          <w:szCs w:val="24"/>
        </w:rPr>
      </w:pPr>
    </w:p>
    <w:p w:rsidR="00FF517D" w:rsidRDefault="00FF517D" w:rsidP="00CC0A33">
      <w:pPr>
        <w:pStyle w:val="PargrafodaLista"/>
        <w:spacing w:after="0"/>
        <w:ind w:left="0"/>
        <w:jc w:val="both"/>
        <w:rPr>
          <w:rFonts w:ascii="Times New Roman" w:hAnsi="Times New Roman"/>
          <w:b/>
          <w:sz w:val="24"/>
          <w:szCs w:val="24"/>
        </w:rPr>
      </w:pPr>
      <w:r w:rsidRPr="006332CD">
        <w:rPr>
          <w:rFonts w:ascii="Times New Roman" w:hAnsi="Times New Roman"/>
          <w:b/>
          <w:sz w:val="24"/>
          <w:szCs w:val="24"/>
        </w:rPr>
        <w:t>Objetivos</w:t>
      </w:r>
      <w:r w:rsidR="00CC0A33">
        <w:rPr>
          <w:rFonts w:ascii="Times New Roman" w:hAnsi="Times New Roman"/>
          <w:b/>
          <w:sz w:val="24"/>
          <w:szCs w:val="24"/>
        </w:rPr>
        <w:t xml:space="preserve"> </w:t>
      </w:r>
    </w:p>
    <w:p w:rsidR="007C513B" w:rsidRDefault="007C513B" w:rsidP="00CC0A33">
      <w:pPr>
        <w:pStyle w:val="PargrafodaLista"/>
        <w:spacing w:after="0"/>
        <w:ind w:left="0"/>
        <w:jc w:val="both"/>
        <w:rPr>
          <w:rFonts w:ascii="Times New Roman" w:hAnsi="Times New Roman"/>
          <w:b/>
          <w:color w:val="FF0000"/>
          <w:sz w:val="24"/>
          <w:szCs w:val="24"/>
        </w:rPr>
      </w:pPr>
    </w:p>
    <w:p w:rsidR="008D4F43" w:rsidRPr="008D4F43" w:rsidRDefault="008D4F43" w:rsidP="008D4F43">
      <w:pPr>
        <w:spacing w:after="0" w:line="360" w:lineRule="auto"/>
        <w:ind w:firstLine="709"/>
        <w:jc w:val="both"/>
        <w:textAlignment w:val="baseline"/>
        <w:rPr>
          <w:rFonts w:ascii="Times New Roman" w:eastAsia="Times New Roman" w:hAnsi="Times New Roman"/>
          <w:sz w:val="24"/>
          <w:szCs w:val="24"/>
          <w:lang w:eastAsia="pt-BR"/>
        </w:rPr>
      </w:pPr>
      <w:r w:rsidRPr="008D4F43">
        <w:rPr>
          <w:rFonts w:ascii="Times New Roman" w:eastAsia="Times New Roman" w:hAnsi="Times New Roman"/>
          <w:sz w:val="24"/>
          <w:szCs w:val="24"/>
          <w:lang w:eastAsia="pt-BR"/>
        </w:rPr>
        <w:t>O objetivo geral da pesquisa que resultou no presente trabalho, é estudar e ressaltar a importância que </w:t>
      </w:r>
      <w:r w:rsidR="00A44FD3">
        <w:rPr>
          <w:rFonts w:ascii="Times New Roman" w:eastAsia="Times New Roman" w:hAnsi="Times New Roman"/>
          <w:sz w:val="24"/>
          <w:szCs w:val="24"/>
          <w:lang w:eastAsia="pt-BR"/>
        </w:rPr>
        <w:t xml:space="preserve">a </w:t>
      </w:r>
      <w:r w:rsidRPr="008D4F43">
        <w:rPr>
          <w:rFonts w:ascii="Times New Roman" w:eastAsia="Times New Roman" w:hAnsi="Times New Roman"/>
          <w:sz w:val="24"/>
          <w:szCs w:val="24"/>
          <w:lang w:eastAsia="pt-BR"/>
        </w:rPr>
        <w:t xml:space="preserve">mídia tem na prevenção e </w:t>
      </w:r>
      <w:r w:rsidR="00A44FD3">
        <w:rPr>
          <w:rFonts w:ascii="Times New Roman" w:eastAsia="Times New Roman" w:hAnsi="Times New Roman"/>
          <w:sz w:val="24"/>
          <w:szCs w:val="24"/>
          <w:lang w:eastAsia="pt-BR"/>
        </w:rPr>
        <w:t>sobre outros assuntos relacionados ao</w:t>
      </w:r>
      <w:r w:rsidRPr="008D4F43">
        <w:rPr>
          <w:rFonts w:ascii="Times New Roman" w:eastAsia="Times New Roman" w:hAnsi="Times New Roman"/>
          <w:sz w:val="24"/>
          <w:szCs w:val="24"/>
          <w:lang w:eastAsia="pt-BR"/>
        </w:rPr>
        <w:t> uso de drogas.  </w:t>
      </w:r>
    </w:p>
    <w:p w:rsidR="008D4F43" w:rsidRPr="008D4F43" w:rsidRDefault="008D4F43" w:rsidP="008D4F43">
      <w:pPr>
        <w:spacing w:after="0" w:line="360" w:lineRule="auto"/>
        <w:ind w:firstLine="709"/>
        <w:jc w:val="both"/>
        <w:textAlignment w:val="baseline"/>
        <w:rPr>
          <w:rFonts w:ascii="Times New Roman" w:eastAsia="Times New Roman" w:hAnsi="Times New Roman"/>
          <w:sz w:val="24"/>
          <w:szCs w:val="24"/>
          <w:lang w:eastAsia="pt-BR"/>
        </w:rPr>
      </w:pPr>
      <w:r w:rsidRPr="008D4F43">
        <w:rPr>
          <w:rFonts w:ascii="Times New Roman" w:eastAsia="Times New Roman" w:hAnsi="Times New Roman"/>
          <w:sz w:val="24"/>
          <w:szCs w:val="24"/>
          <w:lang w:eastAsia="pt-BR"/>
        </w:rPr>
        <w:t>Como objetivos específicos, procurou-se: </w:t>
      </w:r>
    </w:p>
    <w:p w:rsidR="008D4F43" w:rsidRPr="008D4F43" w:rsidRDefault="008D4F43" w:rsidP="008D4F43">
      <w:pPr>
        <w:numPr>
          <w:ilvl w:val="0"/>
          <w:numId w:val="15"/>
        </w:numPr>
        <w:spacing w:after="0" w:line="360" w:lineRule="auto"/>
        <w:ind w:left="360" w:firstLine="709"/>
        <w:jc w:val="both"/>
        <w:textAlignment w:val="baseline"/>
        <w:rPr>
          <w:rFonts w:ascii="Times New Roman" w:eastAsia="Times New Roman" w:hAnsi="Times New Roman"/>
          <w:sz w:val="24"/>
          <w:szCs w:val="24"/>
          <w:lang w:eastAsia="pt-BR"/>
        </w:rPr>
      </w:pPr>
      <w:r w:rsidRPr="008D4F43">
        <w:rPr>
          <w:rFonts w:ascii="Times New Roman" w:eastAsia="Times New Roman" w:hAnsi="Times New Roman"/>
          <w:sz w:val="24"/>
          <w:szCs w:val="24"/>
          <w:lang w:eastAsia="pt-BR"/>
        </w:rPr>
        <w:t>Buscar em artigos e livros o papel da mídia na transmissão de informação sobre drogas.  </w:t>
      </w:r>
    </w:p>
    <w:p w:rsidR="008D4F43" w:rsidRPr="008D4F43" w:rsidRDefault="008D4F43" w:rsidP="008D4F43">
      <w:pPr>
        <w:numPr>
          <w:ilvl w:val="0"/>
          <w:numId w:val="15"/>
        </w:numPr>
        <w:spacing w:after="0" w:line="360" w:lineRule="auto"/>
        <w:ind w:left="360" w:firstLine="709"/>
        <w:jc w:val="both"/>
        <w:textAlignment w:val="baseline"/>
        <w:rPr>
          <w:rFonts w:ascii="Times New Roman" w:eastAsia="Times New Roman" w:hAnsi="Times New Roman"/>
          <w:sz w:val="24"/>
          <w:szCs w:val="24"/>
          <w:lang w:eastAsia="pt-BR"/>
        </w:rPr>
      </w:pPr>
      <w:r w:rsidRPr="008D4F43">
        <w:rPr>
          <w:rFonts w:ascii="Times New Roman" w:eastAsia="Times New Roman" w:hAnsi="Times New Roman"/>
          <w:sz w:val="24"/>
          <w:szCs w:val="24"/>
          <w:lang w:eastAsia="pt-BR"/>
        </w:rPr>
        <w:t>Estudar as contribuições e aspectos importantes sobre drogas e mídia.  </w:t>
      </w:r>
    </w:p>
    <w:p w:rsidR="008D4F43" w:rsidRDefault="008D4F43" w:rsidP="008D4F43">
      <w:pPr>
        <w:numPr>
          <w:ilvl w:val="0"/>
          <w:numId w:val="15"/>
        </w:numPr>
        <w:spacing w:after="0" w:line="360" w:lineRule="auto"/>
        <w:ind w:left="360" w:firstLine="709"/>
        <w:jc w:val="both"/>
        <w:textAlignment w:val="baseline"/>
        <w:rPr>
          <w:rFonts w:ascii="Times New Roman" w:eastAsia="Times New Roman" w:hAnsi="Times New Roman"/>
          <w:sz w:val="24"/>
          <w:szCs w:val="24"/>
          <w:lang w:eastAsia="pt-BR"/>
        </w:rPr>
      </w:pPr>
      <w:r w:rsidRPr="008D4F43">
        <w:rPr>
          <w:rFonts w:ascii="Times New Roman" w:eastAsia="Times New Roman" w:hAnsi="Times New Roman"/>
          <w:sz w:val="24"/>
          <w:szCs w:val="24"/>
          <w:lang w:eastAsia="pt-BR"/>
        </w:rPr>
        <w:t>Refletir e ressaltar no material pesquisado a contribuição da mídia para prevenção do uso de drogas.   </w:t>
      </w:r>
    </w:p>
    <w:p w:rsidR="007C513B" w:rsidRPr="008D4F43" w:rsidRDefault="007C513B" w:rsidP="007C513B">
      <w:pPr>
        <w:spacing w:after="0" w:line="360" w:lineRule="auto"/>
        <w:ind w:left="1069"/>
        <w:jc w:val="both"/>
        <w:textAlignment w:val="baseline"/>
        <w:rPr>
          <w:rFonts w:ascii="Times New Roman" w:eastAsia="Times New Roman" w:hAnsi="Times New Roman"/>
          <w:sz w:val="24"/>
          <w:szCs w:val="24"/>
          <w:lang w:eastAsia="pt-BR"/>
        </w:rPr>
      </w:pPr>
    </w:p>
    <w:p w:rsidR="00CC0A33" w:rsidRDefault="00CC0A33" w:rsidP="008D4F43">
      <w:pPr>
        <w:spacing w:after="0" w:line="360" w:lineRule="auto"/>
        <w:ind w:firstLine="709"/>
        <w:jc w:val="both"/>
        <w:rPr>
          <w:rFonts w:ascii="Times New Roman" w:hAnsi="Times New Roman"/>
          <w:b/>
          <w:sz w:val="24"/>
          <w:szCs w:val="24"/>
        </w:rPr>
      </w:pPr>
    </w:p>
    <w:p w:rsidR="001670DC" w:rsidRDefault="00C176D4" w:rsidP="00C176D4">
      <w:pPr>
        <w:spacing w:after="0"/>
        <w:jc w:val="both"/>
        <w:rPr>
          <w:rFonts w:ascii="Times New Roman" w:hAnsi="Times New Roman"/>
          <w:b/>
          <w:sz w:val="24"/>
          <w:szCs w:val="24"/>
        </w:rPr>
      </w:pPr>
      <w:r>
        <w:rPr>
          <w:rFonts w:ascii="Times New Roman" w:hAnsi="Times New Roman"/>
          <w:b/>
          <w:sz w:val="24"/>
          <w:szCs w:val="24"/>
        </w:rPr>
        <w:t>Desenvolvimento</w:t>
      </w:r>
    </w:p>
    <w:p w:rsidR="00FF517D" w:rsidRDefault="008402A8" w:rsidP="00B662F3">
      <w:pPr>
        <w:spacing w:after="0" w:line="360" w:lineRule="auto"/>
        <w:jc w:val="both"/>
        <w:rPr>
          <w:rFonts w:ascii="Times New Roman" w:hAnsi="Times New Roman"/>
          <w:b/>
          <w:color w:val="FF0000"/>
          <w:sz w:val="24"/>
          <w:szCs w:val="24"/>
        </w:rPr>
      </w:pPr>
      <w:r>
        <w:rPr>
          <w:rFonts w:ascii="Times New Roman" w:hAnsi="Times New Roman"/>
          <w:b/>
          <w:sz w:val="24"/>
          <w:szCs w:val="24"/>
        </w:rPr>
        <w:t xml:space="preserve"> </w:t>
      </w:r>
    </w:p>
    <w:p w:rsidR="008D4F43" w:rsidRPr="00B662F3" w:rsidRDefault="008D4F43" w:rsidP="00B662F3">
      <w:pPr>
        <w:pStyle w:val="paragraph"/>
        <w:spacing w:before="0" w:beforeAutospacing="0" w:after="0" w:afterAutospacing="0" w:line="360" w:lineRule="auto"/>
        <w:ind w:firstLine="709"/>
        <w:jc w:val="both"/>
        <w:textAlignment w:val="baseline"/>
        <w:rPr>
          <w:rFonts w:ascii="Segoe UI" w:hAnsi="Segoe UI" w:cs="Segoe UI"/>
        </w:rPr>
      </w:pPr>
      <w:r w:rsidRPr="00B662F3">
        <w:rPr>
          <w:rStyle w:val="normaltextrun"/>
        </w:rPr>
        <w:t>O uso de drogas é uma condição histórica de maior parte das sociedades, e existem diferentes representações sociais do uso de drogas e do usuário na atualidade que exercem uma influência no processo de cuidar e na complexidade desse cuidado. Então quando falamos em cuidado ou tratamento ele não pode ser baseado em julgamento moral ou na droga consumida e sim nas necessidades de saúde da pessoa cuidada.</w:t>
      </w:r>
      <w:r w:rsidRPr="00B662F3">
        <w:rPr>
          <w:rStyle w:val="eop"/>
        </w:rPr>
        <w:t> </w:t>
      </w:r>
    </w:p>
    <w:p w:rsidR="008D4F43" w:rsidRPr="00B662F3" w:rsidRDefault="008D4F43" w:rsidP="00B662F3">
      <w:pPr>
        <w:pStyle w:val="paragraph"/>
        <w:spacing w:before="0" w:beforeAutospacing="0" w:after="0" w:afterAutospacing="0" w:line="360" w:lineRule="auto"/>
        <w:ind w:firstLine="709"/>
        <w:jc w:val="both"/>
        <w:textAlignment w:val="baseline"/>
        <w:rPr>
          <w:rFonts w:ascii="Segoe UI" w:hAnsi="Segoe UI" w:cs="Segoe UI"/>
        </w:rPr>
      </w:pPr>
      <w:r w:rsidRPr="00B662F3">
        <w:rPr>
          <w:rStyle w:val="normaltextrun"/>
        </w:rPr>
        <w:t>Oliveira e Carneiro (2014) afirmam que as substâncias em si não definem a gravidade ou qualifica</w:t>
      </w:r>
      <w:r w:rsidR="00D73F48">
        <w:rPr>
          <w:rStyle w:val="normaltextrun"/>
        </w:rPr>
        <w:t>m</w:t>
      </w:r>
      <w:r w:rsidRPr="00B662F3">
        <w:rPr>
          <w:rStyle w:val="normaltextrun"/>
        </w:rPr>
        <w:t xml:space="preserve"> o tipo d</w:t>
      </w:r>
      <w:r w:rsidR="00D73F48">
        <w:rPr>
          <w:rStyle w:val="normaltextrun"/>
        </w:rPr>
        <w:t>e consumidor.</w:t>
      </w:r>
      <w:r w:rsidRPr="00B662F3">
        <w:rPr>
          <w:rStyle w:val="normaltextrun"/>
        </w:rPr>
        <w:t> </w:t>
      </w:r>
      <w:r w:rsidR="00D73F48" w:rsidRPr="00B662F3">
        <w:rPr>
          <w:rStyle w:val="normaltextrun"/>
        </w:rPr>
        <w:t>Ajudar</w:t>
      </w:r>
      <w:r w:rsidRPr="00B662F3">
        <w:rPr>
          <w:rStyle w:val="normaltextrun"/>
        </w:rPr>
        <w:t xml:space="preserve"> as pessoas a conquistar o autocontrole por exemplo, é o esforço necessário para combater</w:t>
      </w:r>
      <w:r w:rsidR="00A44FD3">
        <w:rPr>
          <w:rStyle w:val="normaltextrun"/>
        </w:rPr>
        <w:t> as formas de consumo destrutivo</w:t>
      </w:r>
      <w:r w:rsidRPr="00B662F3">
        <w:rPr>
          <w:rStyle w:val="normaltextrun"/>
        </w:rPr>
        <w:t>. Toda série complexa de relações e opiniões sobre o uso de drogas e do usuário também se apresenta quando se trata</w:t>
      </w:r>
      <w:r w:rsidR="00D73F48">
        <w:rPr>
          <w:rStyle w:val="normaltextrun"/>
        </w:rPr>
        <w:t xml:space="preserve"> do tema</w:t>
      </w:r>
      <w:r w:rsidRPr="00B662F3">
        <w:rPr>
          <w:rStyle w:val="normaltextrun"/>
        </w:rPr>
        <w:t> cuidar dessas pessoas. </w:t>
      </w:r>
      <w:r w:rsidRPr="00B662F3">
        <w:rPr>
          <w:rStyle w:val="eop"/>
        </w:rPr>
        <w:t> </w:t>
      </w:r>
    </w:p>
    <w:p w:rsidR="008D4F43" w:rsidRDefault="008D4F43" w:rsidP="00B662F3">
      <w:pPr>
        <w:pStyle w:val="paragraph"/>
        <w:spacing w:before="0" w:beforeAutospacing="0" w:after="0" w:afterAutospacing="0" w:line="360" w:lineRule="auto"/>
        <w:ind w:firstLine="709"/>
        <w:jc w:val="both"/>
        <w:textAlignment w:val="baseline"/>
        <w:rPr>
          <w:rStyle w:val="eop"/>
        </w:rPr>
      </w:pPr>
      <w:r w:rsidRPr="00B662F3">
        <w:rPr>
          <w:rStyle w:val="normaltextrun"/>
        </w:rPr>
        <w:t>Partindo de todo esse contexto o trabalho objetiva estudar as drogas e a mídia, ressaltando a importância da mídia para a saúde. Mais do que nunca a mídia está inserida em nosso cotidiano e o acesso aos meios de comunicação e a difusão da mesma intensificaram-se a partir da década de 90 e desde então fazem parte do dia a dia das pessoas. FARINA apud GUAZINA (2012). </w:t>
      </w:r>
      <w:r w:rsidRPr="00B662F3">
        <w:rPr>
          <w:rStyle w:val="eop"/>
        </w:rPr>
        <w:t> </w:t>
      </w:r>
    </w:p>
    <w:p w:rsidR="00A44FD3" w:rsidRPr="00B662F3" w:rsidRDefault="00A44FD3" w:rsidP="00B662F3">
      <w:pPr>
        <w:pStyle w:val="paragraph"/>
        <w:spacing w:before="0" w:beforeAutospacing="0" w:after="0" w:afterAutospacing="0" w:line="360" w:lineRule="auto"/>
        <w:ind w:firstLine="709"/>
        <w:jc w:val="both"/>
        <w:textAlignment w:val="baseline"/>
        <w:rPr>
          <w:rFonts w:ascii="Segoe UI" w:hAnsi="Segoe UI" w:cs="Segoe UI"/>
        </w:rPr>
      </w:pPr>
    </w:p>
    <w:p w:rsidR="008D4F43" w:rsidRPr="00B662F3" w:rsidRDefault="00A44FD3" w:rsidP="008D4F43">
      <w:pPr>
        <w:pStyle w:val="paragraph"/>
        <w:spacing w:before="0" w:beforeAutospacing="0" w:after="0" w:afterAutospacing="0" w:line="360" w:lineRule="auto"/>
        <w:jc w:val="both"/>
        <w:textAlignment w:val="baseline"/>
        <w:rPr>
          <w:rFonts w:ascii="Segoe UI" w:hAnsi="Segoe UI" w:cs="Segoe UI"/>
        </w:rPr>
      </w:pPr>
      <w:r>
        <w:rPr>
          <w:rStyle w:val="normaltextrun"/>
          <w:b/>
          <w:bCs/>
        </w:rPr>
        <w:t>O Poder da M</w:t>
      </w:r>
      <w:r w:rsidR="008D4F43" w:rsidRPr="00B662F3">
        <w:rPr>
          <w:rStyle w:val="normaltextrun"/>
          <w:b/>
          <w:bCs/>
        </w:rPr>
        <w:t>ídia </w:t>
      </w:r>
      <w:r w:rsidR="008D4F43" w:rsidRPr="00B662F3">
        <w:rPr>
          <w:rStyle w:val="eop"/>
        </w:rPr>
        <w:t> </w:t>
      </w:r>
    </w:p>
    <w:p w:rsidR="008D4F43" w:rsidRPr="00B662F3" w:rsidRDefault="008D4F43" w:rsidP="00B662F3">
      <w:pPr>
        <w:pStyle w:val="paragraph"/>
        <w:spacing w:before="0" w:beforeAutospacing="0" w:after="0" w:afterAutospacing="0" w:line="360" w:lineRule="auto"/>
        <w:ind w:firstLine="709"/>
        <w:jc w:val="both"/>
        <w:textAlignment w:val="baseline"/>
        <w:rPr>
          <w:rFonts w:ascii="Segoe UI" w:hAnsi="Segoe UI" w:cs="Segoe UI"/>
        </w:rPr>
      </w:pPr>
      <w:r w:rsidRPr="00B662F3">
        <w:rPr>
          <w:rStyle w:val="normaltextrun"/>
        </w:rPr>
        <w:t>Os meios de comunicação têm o papel de informar a sociedade e é muito visível a influência que a comunicação de massa exerce sobre a população. Conhecer o que acontece além da própria experiência e ter informação do que não se pode ver, satisfaz o instinto humano. Como revela a pesquisa da Secretaria de Comunicação do Governo de 2017, 90% das pessoas usam a mídia como</w:t>
      </w:r>
      <w:r w:rsidR="00D73F48">
        <w:rPr>
          <w:rStyle w:val="normaltextrun"/>
        </w:rPr>
        <w:t xml:space="preserve"> fonte de informação, sendo a TV </w:t>
      </w:r>
      <w:r w:rsidR="00D73F48" w:rsidRPr="00B662F3">
        <w:rPr>
          <w:rStyle w:val="normaltextrun"/>
        </w:rPr>
        <w:t>o</w:t>
      </w:r>
      <w:r w:rsidRPr="00B662F3">
        <w:rPr>
          <w:rStyle w:val="normaltextrun"/>
        </w:rPr>
        <w:t xml:space="preserve"> principal meio. </w:t>
      </w:r>
      <w:r w:rsidRPr="00B662F3">
        <w:rPr>
          <w:rStyle w:val="eop"/>
        </w:rPr>
        <w:t> </w:t>
      </w:r>
    </w:p>
    <w:p w:rsidR="008D4F43" w:rsidRPr="00B662F3" w:rsidRDefault="008D4F43" w:rsidP="00B662F3">
      <w:pPr>
        <w:pStyle w:val="paragraph"/>
        <w:spacing w:before="0" w:beforeAutospacing="0" w:after="0" w:afterAutospacing="0" w:line="360" w:lineRule="auto"/>
        <w:ind w:firstLine="709"/>
        <w:jc w:val="both"/>
        <w:textAlignment w:val="baseline"/>
        <w:rPr>
          <w:rFonts w:ascii="Segoe UI" w:hAnsi="Segoe UI" w:cs="Segoe UI"/>
        </w:rPr>
      </w:pPr>
      <w:r w:rsidRPr="00B662F3">
        <w:rPr>
          <w:rStyle w:val="normaltextrun"/>
        </w:rPr>
        <w:t>As pessoas querem ver, ler e ouvir notícias sobre saúde e o poder da mídia atinge grande parte da população influenciando a opinião pública, portanto as informações sobre os c</w:t>
      </w:r>
      <w:r w:rsidR="00D73F48">
        <w:rPr>
          <w:rStyle w:val="normaltextrun"/>
        </w:rPr>
        <w:t>uidados com a saúde veiculadas na imprensa contribuem</w:t>
      </w:r>
      <w:r w:rsidRPr="00B662F3">
        <w:rPr>
          <w:rStyle w:val="normaltextrun"/>
        </w:rPr>
        <w:t xml:space="preserve"> para mudar os hábitos da população. Muitas vezes a carência da mídia em abordar a multiplicidade dos fatores relacionado as drogas proporcionando discussões aprofundadas, influencia diretamente a visão e abordagem que se</w:t>
      </w:r>
      <w:r w:rsidR="00D73F48">
        <w:rPr>
          <w:rStyle w:val="normaltextrun"/>
        </w:rPr>
        <w:t xml:space="preserve"> faz do assunto. (SABACK, 2012). </w:t>
      </w:r>
    </w:p>
    <w:p w:rsidR="008D4F43" w:rsidRPr="00B662F3" w:rsidRDefault="008D4F43" w:rsidP="00B662F3">
      <w:pPr>
        <w:pStyle w:val="paragraph"/>
        <w:spacing w:before="0" w:beforeAutospacing="0" w:after="0" w:afterAutospacing="0" w:line="360" w:lineRule="auto"/>
        <w:ind w:firstLine="709"/>
        <w:jc w:val="both"/>
        <w:textAlignment w:val="baseline"/>
        <w:rPr>
          <w:rStyle w:val="eop"/>
        </w:rPr>
      </w:pPr>
      <w:r w:rsidRPr="00B662F3">
        <w:rPr>
          <w:rStyle w:val="normaltextrun"/>
        </w:rPr>
        <w:t xml:space="preserve">Em um outro contexto o trabalho dos meios de comunicação com temas relacionados a saúde tem sido de fundamental importância para </w:t>
      </w:r>
      <w:r w:rsidR="00D73F48">
        <w:rPr>
          <w:rStyle w:val="normaltextrun"/>
        </w:rPr>
        <w:t>prevenção e superação de crenças</w:t>
      </w:r>
      <w:r w:rsidRPr="00B662F3">
        <w:rPr>
          <w:rStyle w:val="normaltextrun"/>
        </w:rPr>
        <w:t xml:space="preserve">. O </w:t>
      </w:r>
      <w:r w:rsidRPr="00B662F3">
        <w:rPr>
          <w:rStyle w:val="normaltextrun"/>
        </w:rPr>
        <w:lastRenderedPageBreak/>
        <w:t>crescente consumo de substâncias e a forma como a informação sobre drogas chega à população diariamente gera</w:t>
      </w:r>
      <w:r w:rsidR="00D73F48">
        <w:rPr>
          <w:rStyle w:val="normaltextrun"/>
        </w:rPr>
        <w:t>m</w:t>
      </w:r>
      <w:r w:rsidRPr="00B662F3">
        <w:rPr>
          <w:rStyle w:val="normaltextrun"/>
        </w:rPr>
        <w:t xml:space="preserve"> diversas opiniões acerca do assunto: </w:t>
      </w:r>
      <w:r w:rsidRPr="00B662F3">
        <w:rPr>
          <w:rStyle w:val="eop"/>
        </w:rPr>
        <w:t> </w:t>
      </w:r>
    </w:p>
    <w:p w:rsidR="008D4F43" w:rsidRPr="00B662F3" w:rsidRDefault="008D4F43" w:rsidP="008D4F43">
      <w:pPr>
        <w:pStyle w:val="paragraph"/>
        <w:spacing w:before="0" w:beforeAutospacing="0" w:after="0" w:afterAutospacing="0" w:line="360" w:lineRule="auto"/>
        <w:ind w:firstLine="709"/>
        <w:jc w:val="both"/>
        <w:textAlignment w:val="baseline"/>
        <w:rPr>
          <w:rFonts w:ascii="Segoe UI" w:hAnsi="Segoe UI" w:cs="Segoe UI"/>
        </w:rPr>
      </w:pPr>
    </w:p>
    <w:p w:rsidR="008D4F43" w:rsidRDefault="008D4F43" w:rsidP="00CC48DA">
      <w:pPr>
        <w:pStyle w:val="paragraph"/>
        <w:spacing w:before="0" w:beforeAutospacing="0" w:after="0" w:afterAutospacing="0"/>
        <w:ind w:left="2268"/>
        <w:jc w:val="both"/>
        <w:textAlignment w:val="baseline"/>
        <w:rPr>
          <w:rStyle w:val="eop"/>
          <w:sz w:val="22"/>
          <w:szCs w:val="22"/>
        </w:rPr>
      </w:pPr>
      <w:r>
        <w:rPr>
          <w:rStyle w:val="normaltextrun"/>
          <w:sz w:val="22"/>
          <w:szCs w:val="22"/>
        </w:rPr>
        <w:t>“A imprensa, ao divulgar as inúmeras matérias sobre drogas, não estabelece, necessariamente, o que a população vai pensar, mas coloca em pauta o assunto a ser debatido, influenciando a chamada “agenda pública”. Os temas são colocados em discussão e, dessa forma, são estabelecidas as </w:t>
      </w:r>
      <w:r w:rsidR="00D73F48">
        <w:rPr>
          <w:rStyle w:val="normaltextrun"/>
          <w:sz w:val="22"/>
          <w:szCs w:val="22"/>
        </w:rPr>
        <w:t>prioridades. ”</w:t>
      </w:r>
      <w:r>
        <w:rPr>
          <w:rStyle w:val="normaltextrun"/>
          <w:sz w:val="22"/>
          <w:szCs w:val="22"/>
        </w:rPr>
        <w:t> (BRASIL, p336, 2011)</w:t>
      </w:r>
      <w:r>
        <w:rPr>
          <w:rStyle w:val="eop"/>
          <w:sz w:val="22"/>
          <w:szCs w:val="22"/>
        </w:rPr>
        <w:t> </w:t>
      </w:r>
    </w:p>
    <w:p w:rsidR="008D4F43" w:rsidRPr="00B662F3" w:rsidRDefault="008D4F43" w:rsidP="00CC48DA">
      <w:pPr>
        <w:pStyle w:val="paragraph"/>
        <w:spacing w:before="0" w:beforeAutospacing="0" w:after="0" w:afterAutospacing="0" w:line="360" w:lineRule="auto"/>
        <w:ind w:left="2268"/>
        <w:jc w:val="both"/>
        <w:textAlignment w:val="baseline"/>
        <w:rPr>
          <w:rFonts w:ascii="Segoe UI" w:hAnsi="Segoe UI" w:cs="Segoe UI"/>
        </w:rPr>
      </w:pPr>
    </w:p>
    <w:p w:rsidR="008D4F43" w:rsidRPr="00B662F3" w:rsidRDefault="008D4F43" w:rsidP="00B662F3">
      <w:pPr>
        <w:pStyle w:val="paragraph"/>
        <w:spacing w:before="0" w:beforeAutospacing="0" w:after="0" w:afterAutospacing="0" w:line="360" w:lineRule="auto"/>
        <w:ind w:firstLine="709"/>
        <w:jc w:val="both"/>
        <w:textAlignment w:val="baseline"/>
        <w:rPr>
          <w:rFonts w:ascii="Segoe UI" w:hAnsi="Segoe UI" w:cs="Segoe UI"/>
        </w:rPr>
      </w:pPr>
      <w:r w:rsidRPr="00B662F3">
        <w:rPr>
          <w:rStyle w:val="normaltextrun"/>
        </w:rPr>
        <w:t>De um lado temos a publicidade que evidencia um estímulo, do outro temos campanhas, programas governamentais q</w:t>
      </w:r>
      <w:r w:rsidR="00D73F48">
        <w:rPr>
          <w:rStyle w:val="normaltextrun"/>
        </w:rPr>
        <w:t>ue atuam como forma de orientação. N</w:t>
      </w:r>
      <w:r w:rsidRPr="00B662F3">
        <w:rPr>
          <w:rStyle w:val="normaltextrun"/>
        </w:rPr>
        <w:t>esse sentido a mídia pode ser utilizada como um poderoso instrumento informativo na prevenção do uso de drogas. Diante disso como ressalta Farina (2012) é importante salientar que a análise do material transmitido pelo meio de comunicação vai depender do contexto histórico, cultural e social em que ele está inserido, existem vantagens e desvantagens pois pode ocorrer </w:t>
      </w:r>
      <w:r w:rsidR="00D73F48" w:rsidRPr="00B662F3">
        <w:rPr>
          <w:rStyle w:val="normaltextrun"/>
        </w:rPr>
        <w:t>uma distorção</w:t>
      </w:r>
      <w:r w:rsidRPr="00B662F3">
        <w:rPr>
          <w:rStyle w:val="normaltextrun"/>
        </w:rPr>
        <w:t> na publicação e na interpretação. Sendo assim a mídia desempenha papel importante na vida social e a informação pode interferir no indivíduo e na sociedade tanto de forma benéfica quanto maléfica. </w:t>
      </w:r>
      <w:r w:rsidRPr="00B662F3">
        <w:rPr>
          <w:rStyle w:val="eop"/>
        </w:rPr>
        <w:t> </w:t>
      </w:r>
    </w:p>
    <w:p w:rsidR="008D4F43" w:rsidRPr="00B662F3" w:rsidRDefault="008D4F43" w:rsidP="00B662F3">
      <w:pPr>
        <w:pStyle w:val="paragraph"/>
        <w:spacing w:before="0" w:beforeAutospacing="0" w:after="0" w:afterAutospacing="0" w:line="360" w:lineRule="auto"/>
        <w:ind w:firstLine="709"/>
        <w:jc w:val="both"/>
        <w:textAlignment w:val="baseline"/>
        <w:rPr>
          <w:rFonts w:ascii="Segoe UI" w:hAnsi="Segoe UI" w:cs="Segoe UI"/>
        </w:rPr>
      </w:pPr>
      <w:r w:rsidRPr="00B662F3">
        <w:rPr>
          <w:rStyle w:val="normaltextrun"/>
        </w:rPr>
        <w:t>Existem evidências entre profissionais de diversas áreas do conhecimento de que a cobertura da mídia é a melhor ferramenta para despertar</w:t>
      </w:r>
      <w:r w:rsidR="00D73F48">
        <w:rPr>
          <w:rStyle w:val="normaltextrun"/>
        </w:rPr>
        <w:t xml:space="preserve"> a</w:t>
      </w:r>
      <w:r w:rsidRPr="00B662F3">
        <w:rPr>
          <w:rStyle w:val="normaltextrun"/>
        </w:rPr>
        <w:t xml:space="preserve"> atenção de quem toma decisões públicas. Dessa forma, elaborar bem as mensagens para alcançar quem tem o poder de provocar mudanças sociais é imprescindível.</w:t>
      </w:r>
      <w:r w:rsidRPr="00B662F3">
        <w:rPr>
          <w:rStyle w:val="eop"/>
        </w:rPr>
        <w:t> </w:t>
      </w:r>
    </w:p>
    <w:p w:rsidR="008D4F43" w:rsidRPr="00B662F3" w:rsidRDefault="008D4F43" w:rsidP="00B662F3">
      <w:pPr>
        <w:pStyle w:val="paragraph"/>
        <w:spacing w:before="0" w:beforeAutospacing="0" w:after="0" w:afterAutospacing="0" w:line="360" w:lineRule="auto"/>
        <w:ind w:firstLine="709"/>
        <w:jc w:val="both"/>
        <w:textAlignment w:val="baseline"/>
        <w:rPr>
          <w:rFonts w:ascii="Segoe UI" w:hAnsi="Segoe UI" w:cs="Segoe UI"/>
        </w:rPr>
      </w:pPr>
      <w:r w:rsidRPr="00B662F3">
        <w:rPr>
          <w:rStyle w:val="normaltextrun"/>
        </w:rPr>
        <w:t>Nas palavras de </w:t>
      </w:r>
      <w:r w:rsidRPr="00B662F3">
        <w:rPr>
          <w:rStyle w:val="spellingerror"/>
        </w:rPr>
        <w:t>Tabakman</w:t>
      </w:r>
      <w:r w:rsidRPr="00B662F3">
        <w:rPr>
          <w:rStyle w:val="normaltextrun"/>
        </w:rPr>
        <w:t> (2013) a saúde não se faz apenas nos hospitais, ela é construída todos os dias em todos os lares e os meios de comunicação são peças-chaves para difundir a mensagens de saúde, “muitas pesquisas com a população mostram que, em todas as classes sociais, o rádio, a televisão, os jornais, as revistas e a internet são a principal fonte de informação e</w:t>
      </w:r>
      <w:r w:rsidR="00A72C39">
        <w:rPr>
          <w:rStyle w:val="normaltextrun"/>
        </w:rPr>
        <w:t>m questões importantes”.</w:t>
      </w:r>
      <w:r w:rsidRPr="00B662F3">
        <w:rPr>
          <w:rStyle w:val="eop"/>
        </w:rPr>
        <w:t> </w:t>
      </w:r>
    </w:p>
    <w:p w:rsidR="008D4F43" w:rsidRPr="00B662F3" w:rsidRDefault="008D4F43" w:rsidP="00B662F3">
      <w:pPr>
        <w:pStyle w:val="paragraph"/>
        <w:spacing w:before="0" w:beforeAutospacing="0" w:after="0" w:afterAutospacing="0" w:line="360" w:lineRule="auto"/>
        <w:ind w:firstLine="709"/>
        <w:jc w:val="both"/>
        <w:textAlignment w:val="baseline"/>
        <w:rPr>
          <w:rStyle w:val="eop"/>
        </w:rPr>
      </w:pPr>
      <w:r w:rsidRPr="00B662F3">
        <w:rPr>
          <w:rStyle w:val="normaltextrun"/>
        </w:rPr>
        <w:t>Ainda nesse sentido a informação se faz essencial:</w:t>
      </w:r>
      <w:r w:rsidRPr="00B662F3">
        <w:rPr>
          <w:rStyle w:val="eop"/>
        </w:rPr>
        <w:t> </w:t>
      </w:r>
    </w:p>
    <w:p w:rsidR="008D4F43" w:rsidRDefault="008D4F43" w:rsidP="008D4F43">
      <w:pPr>
        <w:pStyle w:val="paragraph"/>
        <w:spacing w:before="0" w:beforeAutospacing="0" w:after="0" w:afterAutospacing="0"/>
        <w:ind w:firstLine="709"/>
        <w:jc w:val="both"/>
        <w:textAlignment w:val="baseline"/>
        <w:rPr>
          <w:rFonts w:ascii="Segoe UI" w:hAnsi="Segoe UI" w:cs="Segoe UI"/>
          <w:sz w:val="18"/>
          <w:szCs w:val="18"/>
        </w:rPr>
      </w:pPr>
    </w:p>
    <w:p w:rsidR="008D4F43" w:rsidRDefault="008D4F43" w:rsidP="00CC48DA">
      <w:pPr>
        <w:pStyle w:val="paragraph"/>
        <w:spacing w:before="0" w:beforeAutospacing="0" w:after="0" w:afterAutospacing="0"/>
        <w:ind w:left="2268"/>
        <w:jc w:val="both"/>
        <w:textAlignment w:val="baseline"/>
        <w:rPr>
          <w:rStyle w:val="eop"/>
          <w:sz w:val="22"/>
          <w:szCs w:val="22"/>
        </w:rPr>
      </w:pPr>
      <w:r>
        <w:rPr>
          <w:rStyle w:val="normaltextrun"/>
          <w:sz w:val="22"/>
          <w:szCs w:val="22"/>
        </w:rPr>
        <w:t>“A promoção da saúde enfatiza a necessidade das pessoas de assumir maior responsabilidade direta, e para que haja participação em saúde a informação é condição essencial. Não se trata de manipular o público, já que o conceito de promoção da saúde traz implícito que alcance seus fins por persuasão. Só se trata de fazer o que a mídia sabe fazer muito bem: transmitir a realidade, de maneira simples, precisa e clara, com consciência dos efeitos que a informação</w:t>
      </w:r>
      <w:r w:rsidR="00A72C39">
        <w:rPr>
          <w:rStyle w:val="normaltextrun"/>
          <w:sz w:val="22"/>
          <w:szCs w:val="22"/>
        </w:rPr>
        <w:t xml:space="preserve"> </w:t>
      </w:r>
      <w:r w:rsidR="00D73F48">
        <w:rPr>
          <w:rStyle w:val="normaltextrun"/>
          <w:sz w:val="22"/>
          <w:szCs w:val="22"/>
        </w:rPr>
        <w:t>provoca. ”</w:t>
      </w:r>
      <w:r w:rsidR="00A72C39">
        <w:rPr>
          <w:rStyle w:val="normaltextrun"/>
          <w:sz w:val="22"/>
          <w:szCs w:val="22"/>
        </w:rPr>
        <w:t xml:space="preserve"> (TABKMAN,</w:t>
      </w:r>
      <w:r>
        <w:rPr>
          <w:rStyle w:val="normaltextrun"/>
          <w:sz w:val="22"/>
          <w:szCs w:val="22"/>
        </w:rPr>
        <w:t xml:space="preserve"> 2013).</w:t>
      </w:r>
      <w:r>
        <w:rPr>
          <w:rStyle w:val="eop"/>
          <w:sz w:val="22"/>
          <w:szCs w:val="22"/>
        </w:rPr>
        <w:t> </w:t>
      </w:r>
    </w:p>
    <w:p w:rsidR="008D4F43" w:rsidRDefault="008D4F43" w:rsidP="00CC48DA">
      <w:pPr>
        <w:pStyle w:val="paragraph"/>
        <w:spacing w:before="0" w:beforeAutospacing="0" w:after="0" w:afterAutospacing="0" w:line="360" w:lineRule="auto"/>
        <w:ind w:left="2268"/>
        <w:jc w:val="both"/>
        <w:textAlignment w:val="baseline"/>
        <w:rPr>
          <w:rFonts w:ascii="Segoe UI" w:hAnsi="Segoe UI" w:cs="Segoe UI"/>
          <w:sz w:val="18"/>
          <w:szCs w:val="18"/>
        </w:rPr>
      </w:pPr>
    </w:p>
    <w:p w:rsidR="008D4F43" w:rsidRDefault="008D4F43" w:rsidP="008D4F43">
      <w:pPr>
        <w:pStyle w:val="paragraph"/>
        <w:spacing w:before="0" w:beforeAutospacing="0" w:after="0" w:afterAutospacing="0" w:line="360" w:lineRule="auto"/>
        <w:ind w:firstLine="709"/>
        <w:jc w:val="both"/>
        <w:textAlignment w:val="baseline"/>
        <w:rPr>
          <w:rFonts w:ascii="Segoe UI" w:hAnsi="Segoe UI" w:cs="Segoe UI"/>
          <w:sz w:val="18"/>
          <w:szCs w:val="18"/>
        </w:rPr>
      </w:pPr>
      <w:r>
        <w:rPr>
          <w:rStyle w:val="normaltextrun"/>
        </w:rPr>
        <w:lastRenderedPageBreak/>
        <w:t>Pelo grande alcance que se tem, a mídia assume o poder de controle social, difundindo as ideologias ao seu discurso, sendo assim desempenha funções diversas e dependendo do ângulo abordado pode ser representante de informações que esclarecem a população </w:t>
      </w:r>
      <w:r w:rsidR="00D73F48">
        <w:rPr>
          <w:rStyle w:val="normaltextrun"/>
        </w:rPr>
        <w:t>a respeito d</w:t>
      </w:r>
      <w:r>
        <w:rPr>
          <w:rStyle w:val="normaltextrun"/>
        </w:rPr>
        <w:t>as reais dimensões da questão. A partir desse contexto, enquanto poderoso instrumento na formação de opinião, a mídia contribuí para a imagem que a sociedade constrói sobre as drogas. (SABACK, 2012).</w:t>
      </w:r>
      <w:r>
        <w:rPr>
          <w:rStyle w:val="eop"/>
        </w:rPr>
        <w:t> </w:t>
      </w:r>
    </w:p>
    <w:p w:rsidR="008D4F43" w:rsidRDefault="008D4F43" w:rsidP="008D4F43">
      <w:pPr>
        <w:pStyle w:val="paragraph"/>
        <w:spacing w:before="0" w:beforeAutospacing="0" w:after="0" w:afterAutospacing="0" w:line="360" w:lineRule="auto"/>
        <w:ind w:firstLine="709"/>
        <w:jc w:val="both"/>
        <w:textAlignment w:val="baseline"/>
        <w:rPr>
          <w:rFonts w:ascii="Segoe UI" w:hAnsi="Segoe UI" w:cs="Segoe UI"/>
          <w:sz w:val="18"/>
          <w:szCs w:val="18"/>
        </w:rPr>
      </w:pPr>
      <w:r>
        <w:rPr>
          <w:rStyle w:val="normaltextrun"/>
        </w:rPr>
        <w:t xml:space="preserve">Desse modo, a droga pode ser vista a partir de </w:t>
      </w:r>
      <w:r w:rsidR="00D73F48">
        <w:rPr>
          <w:rStyle w:val="normaltextrun"/>
        </w:rPr>
        <w:t>vários discursos</w:t>
      </w:r>
      <w:r>
        <w:rPr>
          <w:rStyle w:val="normaltextrun"/>
        </w:rPr>
        <w:t>, portanto é importante a interface entre os vários olhares sobre</w:t>
      </w:r>
      <w:r w:rsidR="00D73F48">
        <w:rPr>
          <w:rStyle w:val="normaltextrun"/>
        </w:rPr>
        <w:t xml:space="preserve"> esse tema polêmico</w:t>
      </w:r>
      <w:r>
        <w:rPr>
          <w:rStyle w:val="normaltextrun"/>
        </w:rPr>
        <w:t>:</w:t>
      </w:r>
      <w:r>
        <w:rPr>
          <w:rStyle w:val="eop"/>
        </w:rPr>
        <w:t> </w:t>
      </w:r>
    </w:p>
    <w:p w:rsidR="001670DC" w:rsidRDefault="001670DC" w:rsidP="00CC48DA">
      <w:pPr>
        <w:pStyle w:val="paragraph"/>
        <w:spacing w:before="0" w:beforeAutospacing="0" w:after="0" w:afterAutospacing="0"/>
        <w:ind w:left="2268"/>
        <w:jc w:val="both"/>
        <w:textAlignment w:val="baseline"/>
        <w:rPr>
          <w:rStyle w:val="eop"/>
          <w:sz w:val="22"/>
          <w:szCs w:val="22"/>
        </w:rPr>
      </w:pPr>
      <w:r>
        <w:rPr>
          <w:rStyle w:val="normaltextrun"/>
          <w:sz w:val="22"/>
          <w:szCs w:val="22"/>
        </w:rPr>
        <w:t>“</w:t>
      </w:r>
      <w:r w:rsidR="008D4F43">
        <w:rPr>
          <w:rStyle w:val="normaltextrun"/>
          <w:sz w:val="22"/>
          <w:szCs w:val="22"/>
        </w:rPr>
        <w:t>Em se tratando de drogas, além dessa lógica dual, de reafirmação ou negação, com base nas ideologias difundidas por meio da mídia, é importante incentivar reflexões críticas sobre a questão, a partir da criação de espaços de discussão que facilitem o desenvolvimento de interfaces entre tan</w:t>
      </w:r>
      <w:r w:rsidR="00CC48DA">
        <w:rPr>
          <w:rStyle w:val="normaltextrun"/>
          <w:sz w:val="22"/>
          <w:szCs w:val="22"/>
        </w:rPr>
        <w:t xml:space="preserve">tos e diversos discursos </w:t>
      </w:r>
      <w:r w:rsidR="008D4F43">
        <w:rPr>
          <w:rStyle w:val="normaltextrun"/>
          <w:sz w:val="22"/>
          <w:szCs w:val="22"/>
        </w:rPr>
        <w:t xml:space="preserve">sobre a droga, para que o sujeito possa construir um saber e um posicionamento crítico referente à questão. Para tanto, porém, é necessário abordar o fenômeno das drogas em sua multiplicidade, descartando a velha forma reducionista, ou seja, a partir da divulgação de informações que abarquem as muitas dimensões envolvidas neste fenômeno e construindo debates e discursos segundo uma visão multidimensional, baseada em aspectos reais e não em mitos e </w:t>
      </w:r>
      <w:r w:rsidR="00D73F48">
        <w:rPr>
          <w:rStyle w:val="normaltextrun"/>
          <w:sz w:val="22"/>
          <w:szCs w:val="22"/>
        </w:rPr>
        <w:t>moralismos. ”</w:t>
      </w:r>
      <w:r w:rsidR="008D4F43">
        <w:rPr>
          <w:rStyle w:val="normaltextrun"/>
          <w:sz w:val="22"/>
          <w:szCs w:val="22"/>
        </w:rPr>
        <w:t> (SABACK, 2012, p. 293)</w:t>
      </w:r>
      <w:r w:rsidR="008D4F43">
        <w:rPr>
          <w:rStyle w:val="eop"/>
          <w:sz w:val="22"/>
          <w:szCs w:val="22"/>
        </w:rPr>
        <w:t> </w:t>
      </w:r>
    </w:p>
    <w:p w:rsidR="008D4F43" w:rsidRPr="00B662F3" w:rsidRDefault="008D4F43" w:rsidP="00CC48DA">
      <w:pPr>
        <w:pStyle w:val="paragraph"/>
        <w:spacing w:before="0" w:beforeAutospacing="0" w:after="0" w:afterAutospacing="0"/>
        <w:ind w:left="2268"/>
        <w:jc w:val="both"/>
        <w:textAlignment w:val="baseline"/>
        <w:rPr>
          <w:rFonts w:ascii="Segoe UI" w:hAnsi="Segoe UI" w:cs="Segoe UI"/>
        </w:rPr>
      </w:pPr>
    </w:p>
    <w:p w:rsidR="008D4F43" w:rsidRPr="00B662F3" w:rsidRDefault="008D4F43" w:rsidP="00CC48DA">
      <w:pPr>
        <w:pStyle w:val="paragraph"/>
        <w:spacing w:before="0" w:beforeAutospacing="0" w:after="0" w:afterAutospacing="0" w:line="360" w:lineRule="auto"/>
        <w:ind w:firstLine="709"/>
        <w:jc w:val="both"/>
        <w:textAlignment w:val="baseline"/>
        <w:rPr>
          <w:rFonts w:ascii="Segoe UI" w:hAnsi="Segoe UI" w:cs="Segoe UI"/>
        </w:rPr>
      </w:pPr>
      <w:r w:rsidRPr="00B662F3">
        <w:rPr>
          <w:rStyle w:val="normaltextrun"/>
        </w:rPr>
        <w:t xml:space="preserve">Como já mencionado, a mídia é um poderoso instrumento nos tempos modernos e quando aliada, pode ser muito útil para o campo da prevenção. E se falando da complexidade do cenário das drogas na mídia a opinião pública consolidando conceitos e crenças da população, e apesar dos meios de comunicação ser um pingente instrumento nas políticas públicas, </w:t>
      </w:r>
      <w:r w:rsidR="00FA3321" w:rsidRPr="00B662F3">
        <w:rPr>
          <w:rStyle w:val="normaltextrun"/>
        </w:rPr>
        <w:t>poucos esforços têm</w:t>
      </w:r>
      <w:r w:rsidRPr="00B662F3">
        <w:rPr>
          <w:rStyle w:val="normaltextrun"/>
        </w:rPr>
        <w:t xml:space="preserve"> sido </w:t>
      </w:r>
      <w:r w:rsidR="00FA3321" w:rsidRPr="00B662F3">
        <w:rPr>
          <w:rStyle w:val="normaltextrun"/>
        </w:rPr>
        <w:t>dedicados</w:t>
      </w:r>
      <w:r w:rsidRPr="00B662F3">
        <w:rPr>
          <w:rStyle w:val="normaltextrun"/>
        </w:rPr>
        <w:t> a compreensão dessas questões (BRASIL, 2011, p.337)</w:t>
      </w:r>
      <w:r w:rsidR="00FA3321">
        <w:rPr>
          <w:rStyle w:val="eop"/>
        </w:rPr>
        <w:t xml:space="preserve">. </w:t>
      </w:r>
    </w:p>
    <w:p w:rsidR="008D4F43" w:rsidRDefault="008D4F43" w:rsidP="00CC48DA">
      <w:pPr>
        <w:pStyle w:val="paragraph"/>
        <w:spacing w:before="0" w:beforeAutospacing="0" w:after="0" w:afterAutospacing="0" w:line="360" w:lineRule="auto"/>
        <w:ind w:firstLine="709"/>
        <w:jc w:val="both"/>
        <w:textAlignment w:val="baseline"/>
        <w:rPr>
          <w:rStyle w:val="eop"/>
        </w:rPr>
      </w:pPr>
      <w:r w:rsidRPr="00B662F3">
        <w:rPr>
          <w:rStyle w:val="normaltextrun"/>
        </w:rPr>
        <w:t>E para finalizar nas palavras de Almeida (2011) é visível a relevância que os meios de comunicação tem, e pouco  tem  sido  feito  para  inserir a  mídia,  e  seu  grande  poder  de  disseminar  a  informação,  de  maneira efetiva  na  prevenção  ao  uso  e  abuso  destas  substâncias pois os meios de comunicação podem ser usados como forma de ação na prevenção e tratamento da dependência química no sentido de informar e sensibilizar as pessoas para que elas façam suas escolhas, bem como reduzir os fatores de riscos e aumentar os de proteção. </w:t>
      </w:r>
      <w:r w:rsidRPr="00B662F3">
        <w:rPr>
          <w:rStyle w:val="eop"/>
        </w:rPr>
        <w:t> </w:t>
      </w:r>
    </w:p>
    <w:p w:rsidR="00B662F3" w:rsidRPr="00B662F3" w:rsidRDefault="00B662F3" w:rsidP="008D4F43">
      <w:pPr>
        <w:pStyle w:val="paragraph"/>
        <w:spacing w:before="0" w:beforeAutospacing="0" w:after="0" w:afterAutospacing="0" w:line="360" w:lineRule="auto"/>
        <w:ind w:firstLine="709"/>
        <w:jc w:val="both"/>
        <w:textAlignment w:val="baseline"/>
        <w:rPr>
          <w:rFonts w:ascii="Segoe UI" w:hAnsi="Segoe UI" w:cs="Segoe UI"/>
        </w:rPr>
      </w:pPr>
    </w:p>
    <w:p w:rsidR="008D4F43" w:rsidRDefault="008D4F43" w:rsidP="008D4F43">
      <w:pPr>
        <w:pStyle w:val="paragraph"/>
        <w:spacing w:before="0" w:beforeAutospacing="0" w:after="0" w:afterAutospacing="0"/>
        <w:ind w:left="45"/>
        <w:textAlignment w:val="baseline"/>
        <w:rPr>
          <w:rFonts w:ascii="Segoe UI" w:hAnsi="Segoe UI" w:cs="Segoe UI"/>
          <w:sz w:val="18"/>
          <w:szCs w:val="18"/>
        </w:rPr>
      </w:pPr>
      <w:r>
        <w:rPr>
          <w:rStyle w:val="eop"/>
        </w:rPr>
        <w:t> </w:t>
      </w:r>
    </w:p>
    <w:p w:rsidR="000E4C05" w:rsidRDefault="000E4C05" w:rsidP="00CC0A33">
      <w:pPr>
        <w:spacing w:before="30" w:after="60"/>
        <w:ind w:firstLine="708"/>
        <w:jc w:val="both"/>
        <w:outlineLvl w:val="0"/>
        <w:rPr>
          <w:rFonts w:ascii="Times New Roman" w:hAnsi="Times New Roman"/>
          <w:sz w:val="24"/>
          <w:szCs w:val="24"/>
        </w:rPr>
      </w:pPr>
    </w:p>
    <w:p w:rsidR="000D3B8A" w:rsidRDefault="000D3B8A" w:rsidP="00C176D4">
      <w:pPr>
        <w:spacing w:after="0"/>
        <w:jc w:val="both"/>
        <w:rPr>
          <w:rFonts w:ascii="Times New Roman" w:hAnsi="Times New Roman"/>
          <w:b/>
          <w:color w:val="FF0000"/>
          <w:sz w:val="24"/>
          <w:szCs w:val="24"/>
        </w:rPr>
      </w:pPr>
      <w:r w:rsidRPr="006332CD">
        <w:rPr>
          <w:rFonts w:ascii="Times New Roman" w:hAnsi="Times New Roman"/>
          <w:b/>
          <w:sz w:val="24"/>
          <w:szCs w:val="24"/>
        </w:rPr>
        <w:t>Considerações Finais</w:t>
      </w:r>
      <w:r w:rsidR="00C176D4">
        <w:rPr>
          <w:rFonts w:ascii="Times New Roman" w:hAnsi="Times New Roman"/>
          <w:b/>
          <w:sz w:val="24"/>
          <w:szCs w:val="24"/>
        </w:rPr>
        <w:t xml:space="preserve"> </w:t>
      </w:r>
    </w:p>
    <w:p w:rsidR="001670DC" w:rsidRPr="00C176D4" w:rsidRDefault="001670DC" w:rsidP="00C176D4">
      <w:pPr>
        <w:spacing w:after="0"/>
        <w:jc w:val="both"/>
        <w:rPr>
          <w:rFonts w:ascii="Times New Roman" w:hAnsi="Times New Roman"/>
          <w:sz w:val="24"/>
          <w:szCs w:val="24"/>
        </w:rPr>
      </w:pPr>
    </w:p>
    <w:p w:rsidR="001670DC" w:rsidRPr="00FA3321" w:rsidRDefault="001670DC" w:rsidP="00FA3321">
      <w:pPr>
        <w:pStyle w:val="paragraph"/>
        <w:spacing w:before="0" w:beforeAutospacing="0" w:after="0" w:afterAutospacing="0" w:line="360" w:lineRule="auto"/>
        <w:ind w:left="45" w:firstLine="709"/>
        <w:jc w:val="both"/>
        <w:textAlignment w:val="baseline"/>
      </w:pPr>
      <w:r>
        <w:rPr>
          <w:rStyle w:val="normaltextrun"/>
        </w:rPr>
        <w:t>Como vimos o uso de drogas sempre esteve presente na história da humanidade e foi passando por diferentes formas de consumo, manuseio e função, chegando até os nossos dias atuais com inúmeros significados, dentre eles busca de prazer, alivio, entre outros. E já mencionado anteriormente, em nenhum momento da história existiu uma civilização livre</w:t>
      </w:r>
      <w:r w:rsidR="00FA3321">
        <w:rPr>
          <w:rStyle w:val="normaltextrun"/>
        </w:rPr>
        <w:t xml:space="preserve"> de qualquer substancia,</w:t>
      </w:r>
      <w:r>
        <w:rPr>
          <w:rStyle w:val="normaltextrun"/>
        </w:rPr>
        <w:t> podendo-se dizer que a droga como qualquer outro elemento na sociedade, segue a evolução das culturas. É no início do século XX, porém, que a droga passa a ser vista como um problema. Como explica (PRATA &amp; SANTOS, 2009) o que diferencia o uso do passado para o atual é que deixou de ser um elemento de integração para se tornar uma doença social. </w:t>
      </w:r>
      <w:r>
        <w:rPr>
          <w:rStyle w:val="eop"/>
        </w:rPr>
        <w:t> </w:t>
      </w:r>
    </w:p>
    <w:p w:rsidR="001670DC" w:rsidRDefault="001670DC" w:rsidP="00B662F3">
      <w:pPr>
        <w:pStyle w:val="paragraph"/>
        <w:spacing w:before="0" w:beforeAutospacing="0" w:after="0" w:afterAutospacing="0" w:line="360" w:lineRule="auto"/>
        <w:ind w:left="45" w:firstLine="709"/>
        <w:jc w:val="both"/>
        <w:textAlignment w:val="baseline"/>
        <w:rPr>
          <w:rFonts w:ascii="Segoe UI" w:hAnsi="Segoe UI" w:cs="Segoe UI"/>
          <w:sz w:val="18"/>
          <w:szCs w:val="18"/>
        </w:rPr>
      </w:pPr>
      <w:r>
        <w:rPr>
          <w:rStyle w:val="normaltextrun"/>
        </w:rPr>
        <w:t>Dessa forma, o presente trabalho buscou ressaltar a importância da mídia para a saúde, ou seja, na prevenção do uso de drogas, através de pesquisas em livros e artigos enfatizando a contribuição dos meios de comunicação para a reflexão e compreensão no campo da prevenção. </w:t>
      </w:r>
      <w:r>
        <w:rPr>
          <w:rStyle w:val="eop"/>
        </w:rPr>
        <w:t> </w:t>
      </w:r>
    </w:p>
    <w:p w:rsidR="001670DC" w:rsidRDefault="001670DC" w:rsidP="00B662F3">
      <w:pPr>
        <w:pStyle w:val="paragraph"/>
        <w:spacing w:before="0" w:beforeAutospacing="0" w:after="0" w:afterAutospacing="0" w:line="360" w:lineRule="auto"/>
        <w:ind w:left="45" w:firstLine="709"/>
        <w:jc w:val="both"/>
        <w:textAlignment w:val="baseline"/>
        <w:rPr>
          <w:rFonts w:ascii="Segoe UI" w:hAnsi="Segoe UI" w:cs="Segoe UI"/>
          <w:sz w:val="18"/>
          <w:szCs w:val="18"/>
        </w:rPr>
      </w:pPr>
      <w:r>
        <w:rPr>
          <w:rStyle w:val="normaltextrun"/>
        </w:rPr>
        <w:t>Diante disso, os meios de comunicação assim como o uso de drogas, historicamente avançaram, e a mídia como poderoso instrumento e pela sua ampla capacidade de alcance, quando aliada, pode contribuir positivamente. A mídia não é apenas um elemento alheio ao fenômeno das drogas, ela é fundamental para a reflexão crítica e o entendimento da questão no momento em que o uso de drogas se gener</w:t>
      </w:r>
      <w:r w:rsidR="00FA3321">
        <w:rPr>
          <w:rStyle w:val="normaltextrun"/>
        </w:rPr>
        <w:t>aliza.  Portanto é importante ter</w:t>
      </w:r>
      <w:r>
        <w:rPr>
          <w:rStyle w:val="normaltextrun"/>
        </w:rPr>
        <w:t xml:space="preserve"> vários olhares sobre esse tema. </w:t>
      </w:r>
      <w:r>
        <w:rPr>
          <w:rStyle w:val="eop"/>
        </w:rPr>
        <w:t> </w:t>
      </w:r>
    </w:p>
    <w:p w:rsidR="001670DC" w:rsidRDefault="00FA3321" w:rsidP="00B662F3">
      <w:pPr>
        <w:pStyle w:val="paragraph"/>
        <w:spacing w:before="0" w:beforeAutospacing="0" w:after="0" w:afterAutospacing="0" w:line="360" w:lineRule="auto"/>
        <w:ind w:left="45" w:firstLine="709"/>
        <w:jc w:val="both"/>
        <w:textAlignment w:val="baseline"/>
        <w:rPr>
          <w:rFonts w:ascii="Segoe UI" w:hAnsi="Segoe UI" w:cs="Segoe UI"/>
          <w:sz w:val="18"/>
          <w:szCs w:val="18"/>
        </w:rPr>
      </w:pPr>
      <w:r>
        <w:rPr>
          <w:rStyle w:val="normaltextrun"/>
        </w:rPr>
        <w:t>A</w:t>
      </w:r>
      <w:r w:rsidR="001670DC">
        <w:rPr>
          <w:rStyle w:val="normaltextrun"/>
        </w:rPr>
        <w:t xml:space="preserve"> mídia pode contribuir para a superação da logica dual com que o senso comum e o imaginário coletivo tendem a aprender o fenômeno das drogas, pois, enquanto instrumento moderno de comunicação de massa, dispõe de espaços com ampla inserção soc</w:t>
      </w:r>
      <w:r>
        <w:rPr>
          <w:rStyle w:val="normaltextrun"/>
        </w:rPr>
        <w:t>ial que poderiam ser aproveitado</w:t>
      </w:r>
      <w:r w:rsidR="001670DC">
        <w:rPr>
          <w:rStyle w:val="normaltextrun"/>
        </w:rPr>
        <w:t>s para essa finalidade. (SABACK, 2012).</w:t>
      </w:r>
      <w:r w:rsidR="001670DC">
        <w:rPr>
          <w:rStyle w:val="eop"/>
        </w:rPr>
        <w:t> </w:t>
      </w:r>
    </w:p>
    <w:p w:rsidR="001670DC" w:rsidRDefault="001670DC" w:rsidP="00B662F3">
      <w:pPr>
        <w:pStyle w:val="paragraph"/>
        <w:spacing w:before="0" w:beforeAutospacing="0" w:after="0" w:afterAutospacing="0" w:line="360" w:lineRule="auto"/>
        <w:ind w:left="45" w:firstLine="709"/>
        <w:jc w:val="both"/>
        <w:textAlignment w:val="baseline"/>
        <w:rPr>
          <w:rFonts w:ascii="Segoe UI" w:hAnsi="Segoe UI" w:cs="Segoe UI"/>
          <w:sz w:val="18"/>
          <w:szCs w:val="18"/>
        </w:rPr>
      </w:pPr>
      <w:r>
        <w:rPr>
          <w:rStyle w:val="normaltextrun"/>
        </w:rPr>
        <w:t> A partir disso a contribuição que fica é reafirmar a importância da mídia nas medidas preventivas para a saúde pública, pois ninguém duvida que existam dificuldades em encontrar caminhos que sensibilizem e instruam a sociedade sobre os problemas gerados pelas drogas.  </w:t>
      </w:r>
      <w:r>
        <w:rPr>
          <w:rStyle w:val="eop"/>
        </w:rPr>
        <w:t> </w:t>
      </w:r>
    </w:p>
    <w:p w:rsidR="00CC0A33" w:rsidRPr="006332CD" w:rsidRDefault="00CC0A33" w:rsidP="000D3B8A">
      <w:pPr>
        <w:spacing w:after="0"/>
        <w:rPr>
          <w:rFonts w:ascii="Times New Roman" w:hAnsi="Times New Roman"/>
          <w:b/>
          <w:sz w:val="24"/>
          <w:szCs w:val="24"/>
        </w:rPr>
      </w:pPr>
    </w:p>
    <w:p w:rsidR="00D55C3C" w:rsidRDefault="00D55C3C" w:rsidP="000D3B8A">
      <w:pPr>
        <w:spacing w:after="0"/>
        <w:rPr>
          <w:rFonts w:ascii="Times New Roman" w:hAnsi="Times New Roman"/>
          <w:b/>
          <w:sz w:val="24"/>
          <w:szCs w:val="24"/>
        </w:rPr>
      </w:pPr>
    </w:p>
    <w:p w:rsidR="00D55C3C" w:rsidRDefault="00D55C3C" w:rsidP="000D3B8A">
      <w:pPr>
        <w:spacing w:after="0"/>
        <w:rPr>
          <w:rFonts w:ascii="Times New Roman" w:hAnsi="Times New Roman"/>
          <w:b/>
          <w:sz w:val="24"/>
          <w:szCs w:val="24"/>
        </w:rPr>
      </w:pPr>
    </w:p>
    <w:p w:rsidR="00D55C3C" w:rsidRDefault="00D55C3C" w:rsidP="000D3B8A">
      <w:pPr>
        <w:spacing w:after="0"/>
        <w:rPr>
          <w:rFonts w:ascii="Times New Roman" w:hAnsi="Times New Roman"/>
          <w:b/>
          <w:sz w:val="24"/>
          <w:szCs w:val="24"/>
        </w:rPr>
      </w:pPr>
    </w:p>
    <w:p w:rsidR="00D55C3C" w:rsidRDefault="00D55C3C" w:rsidP="000D3B8A">
      <w:pPr>
        <w:spacing w:after="0"/>
        <w:rPr>
          <w:rFonts w:ascii="Times New Roman" w:hAnsi="Times New Roman"/>
          <w:b/>
          <w:sz w:val="24"/>
          <w:szCs w:val="24"/>
        </w:rPr>
      </w:pPr>
    </w:p>
    <w:p w:rsidR="00D55C3C" w:rsidRDefault="00D55C3C" w:rsidP="000D3B8A">
      <w:pPr>
        <w:spacing w:after="0"/>
        <w:rPr>
          <w:rFonts w:ascii="Times New Roman" w:hAnsi="Times New Roman"/>
          <w:b/>
          <w:sz w:val="24"/>
          <w:szCs w:val="24"/>
        </w:rPr>
      </w:pPr>
    </w:p>
    <w:p w:rsidR="000D3B8A" w:rsidRDefault="000D3B8A" w:rsidP="000D3B8A">
      <w:pPr>
        <w:spacing w:after="0"/>
        <w:rPr>
          <w:rFonts w:ascii="Times New Roman" w:hAnsi="Times New Roman"/>
          <w:b/>
          <w:sz w:val="24"/>
          <w:szCs w:val="24"/>
        </w:rPr>
      </w:pPr>
      <w:r w:rsidRPr="006332CD">
        <w:rPr>
          <w:rFonts w:ascii="Times New Roman" w:hAnsi="Times New Roman"/>
          <w:b/>
          <w:sz w:val="24"/>
          <w:szCs w:val="24"/>
        </w:rPr>
        <w:t>Referências</w:t>
      </w:r>
    </w:p>
    <w:p w:rsidR="005078B9" w:rsidRDefault="005078B9" w:rsidP="000D3B8A">
      <w:pPr>
        <w:spacing w:after="0"/>
        <w:rPr>
          <w:rFonts w:ascii="Times New Roman" w:hAnsi="Times New Roman"/>
          <w:b/>
          <w:sz w:val="24"/>
          <w:szCs w:val="24"/>
        </w:rPr>
      </w:pPr>
    </w:p>
    <w:p w:rsidR="006332CD" w:rsidRDefault="00A72C39" w:rsidP="004D6CB5">
      <w:pPr>
        <w:spacing w:after="0"/>
        <w:jc w:val="both"/>
        <w:rPr>
          <w:rFonts w:ascii="Times New Roman" w:hAnsi="Times New Roman"/>
          <w:sz w:val="24"/>
          <w:szCs w:val="24"/>
        </w:rPr>
      </w:pPr>
      <w:r>
        <w:rPr>
          <w:rFonts w:ascii="Times New Roman" w:hAnsi="Times New Roman"/>
          <w:sz w:val="24"/>
          <w:szCs w:val="24"/>
        </w:rPr>
        <w:lastRenderedPageBreak/>
        <w:t xml:space="preserve">ALMEIDA, J. R. </w:t>
      </w:r>
      <w:r w:rsidRPr="005078B9">
        <w:rPr>
          <w:rFonts w:ascii="Times New Roman" w:hAnsi="Times New Roman"/>
          <w:i/>
          <w:sz w:val="24"/>
          <w:szCs w:val="24"/>
        </w:rPr>
        <w:t>O homem contemporâneo e o uso de drogas: reflexões acerca das problemáticas sociais</w:t>
      </w:r>
      <w:r>
        <w:rPr>
          <w:rFonts w:ascii="Times New Roman" w:hAnsi="Times New Roman"/>
          <w:sz w:val="24"/>
          <w:szCs w:val="24"/>
        </w:rPr>
        <w:t xml:space="preserve">. </w:t>
      </w:r>
      <w:r w:rsidR="005078B9">
        <w:rPr>
          <w:rFonts w:ascii="Times New Roman" w:hAnsi="Times New Roman"/>
          <w:sz w:val="24"/>
          <w:szCs w:val="24"/>
        </w:rPr>
        <w:t>2011. 47f. Monografia de conclusão de curso de psicologia.</w:t>
      </w:r>
    </w:p>
    <w:p w:rsidR="00AF5D43" w:rsidRDefault="00AF5D43" w:rsidP="004D6CB5">
      <w:pPr>
        <w:spacing w:after="0"/>
        <w:jc w:val="both"/>
        <w:rPr>
          <w:rFonts w:ascii="Times New Roman" w:hAnsi="Times New Roman"/>
          <w:sz w:val="24"/>
          <w:szCs w:val="24"/>
        </w:rPr>
      </w:pPr>
    </w:p>
    <w:p w:rsidR="00AF5D43" w:rsidRDefault="00AF5D43" w:rsidP="004D6CB5">
      <w:pPr>
        <w:spacing w:after="0"/>
        <w:jc w:val="both"/>
        <w:rPr>
          <w:rFonts w:ascii="Times New Roman" w:hAnsi="Times New Roman"/>
          <w:sz w:val="24"/>
          <w:szCs w:val="24"/>
        </w:rPr>
      </w:pPr>
      <w:r>
        <w:rPr>
          <w:rFonts w:ascii="Times New Roman" w:hAnsi="Times New Roman"/>
          <w:sz w:val="24"/>
          <w:szCs w:val="24"/>
        </w:rPr>
        <w:t xml:space="preserve">BRASIL. Ministério da Justiça. Secretaria Nacional de Políticas sobre Drogas. Prevenção ao uso indevido de drogas: capacitação para conselheiros e lideranças comunitárias- 4.ed. – Brasília: Ministério da Justiça. Secretaria Nacional de Políticas sobre Drogas- SENAD, 2011. </w:t>
      </w:r>
    </w:p>
    <w:p w:rsidR="00AF5D43" w:rsidRDefault="00AF5D43" w:rsidP="004D6CB5">
      <w:pPr>
        <w:spacing w:after="0"/>
        <w:jc w:val="both"/>
        <w:rPr>
          <w:rFonts w:ascii="Times New Roman" w:hAnsi="Times New Roman"/>
          <w:sz w:val="24"/>
          <w:szCs w:val="24"/>
        </w:rPr>
      </w:pPr>
    </w:p>
    <w:p w:rsidR="00222E55" w:rsidRDefault="00AF5D43" w:rsidP="004D6CB5">
      <w:pPr>
        <w:spacing w:after="0"/>
        <w:jc w:val="both"/>
        <w:rPr>
          <w:rFonts w:ascii="Times New Roman" w:hAnsi="Times New Roman"/>
          <w:sz w:val="24"/>
          <w:szCs w:val="24"/>
        </w:rPr>
      </w:pPr>
      <w:r>
        <w:rPr>
          <w:rFonts w:ascii="Times New Roman" w:hAnsi="Times New Roman"/>
          <w:sz w:val="24"/>
          <w:szCs w:val="24"/>
        </w:rPr>
        <w:t xml:space="preserve">FARINA, D. </w:t>
      </w:r>
      <w:r w:rsidRPr="00222E55">
        <w:rPr>
          <w:rFonts w:ascii="Times New Roman" w:hAnsi="Times New Roman"/>
          <w:i/>
          <w:sz w:val="24"/>
          <w:szCs w:val="24"/>
        </w:rPr>
        <w:t>Drogas: uma revisão sistemática da literatura entre 2000-2010.</w:t>
      </w:r>
      <w:r>
        <w:rPr>
          <w:rFonts w:ascii="Times New Roman" w:hAnsi="Times New Roman"/>
          <w:i/>
          <w:sz w:val="24"/>
          <w:szCs w:val="24"/>
        </w:rPr>
        <w:t xml:space="preserve"> </w:t>
      </w:r>
      <w:r w:rsidRPr="00222E55">
        <w:rPr>
          <w:rFonts w:ascii="Times New Roman" w:hAnsi="Times New Roman"/>
          <w:sz w:val="24"/>
          <w:szCs w:val="24"/>
        </w:rPr>
        <w:t xml:space="preserve">2012. 147f. Mestrado em saúde coletiva- Universidade Federal de Santa Catarina, </w:t>
      </w:r>
      <w:r w:rsidR="00222E55" w:rsidRPr="00222E55">
        <w:rPr>
          <w:rFonts w:ascii="Times New Roman" w:hAnsi="Times New Roman"/>
          <w:sz w:val="24"/>
          <w:szCs w:val="24"/>
        </w:rPr>
        <w:t>Florianópolis, 2012.</w:t>
      </w:r>
    </w:p>
    <w:p w:rsidR="00222E55" w:rsidRDefault="00222E55" w:rsidP="004D6CB5">
      <w:pPr>
        <w:spacing w:after="0"/>
        <w:jc w:val="both"/>
        <w:rPr>
          <w:rFonts w:ascii="Times New Roman" w:hAnsi="Times New Roman"/>
          <w:sz w:val="24"/>
          <w:szCs w:val="24"/>
        </w:rPr>
      </w:pPr>
    </w:p>
    <w:p w:rsidR="00222E55" w:rsidRDefault="00222E55" w:rsidP="004D6CB5">
      <w:pPr>
        <w:spacing w:after="0"/>
        <w:jc w:val="both"/>
        <w:rPr>
          <w:rFonts w:ascii="Times New Roman" w:hAnsi="Times New Roman"/>
          <w:sz w:val="24"/>
          <w:szCs w:val="24"/>
        </w:rPr>
      </w:pPr>
      <w:r>
        <w:rPr>
          <w:rFonts w:ascii="Times New Roman" w:hAnsi="Times New Roman"/>
          <w:sz w:val="24"/>
          <w:szCs w:val="24"/>
        </w:rPr>
        <w:t xml:space="preserve">OLIVEIRA, W.F; CARNEIRO, H. Álcool e outras Drogas da coerção à coesão. Florianópolis. Ed.UFSC, 2014.   </w:t>
      </w:r>
    </w:p>
    <w:p w:rsidR="00222E55" w:rsidRDefault="00222E55" w:rsidP="004D6CB5">
      <w:pPr>
        <w:spacing w:after="0"/>
        <w:jc w:val="both"/>
        <w:rPr>
          <w:rFonts w:ascii="Times New Roman" w:hAnsi="Times New Roman"/>
          <w:sz w:val="24"/>
          <w:szCs w:val="24"/>
        </w:rPr>
      </w:pPr>
    </w:p>
    <w:p w:rsidR="0054540E" w:rsidRDefault="0054540E" w:rsidP="004D6CB5">
      <w:pPr>
        <w:spacing w:after="0"/>
        <w:jc w:val="both"/>
        <w:rPr>
          <w:rFonts w:ascii="Times New Roman" w:hAnsi="Times New Roman"/>
          <w:i/>
          <w:sz w:val="24"/>
          <w:szCs w:val="24"/>
        </w:rPr>
      </w:pPr>
      <w:r>
        <w:rPr>
          <w:rFonts w:ascii="Times New Roman" w:hAnsi="Times New Roman"/>
          <w:sz w:val="24"/>
          <w:szCs w:val="24"/>
        </w:rPr>
        <w:t xml:space="preserve">PRATTA, </w:t>
      </w:r>
      <w:r w:rsidR="00733CDC">
        <w:rPr>
          <w:rFonts w:ascii="Times New Roman" w:hAnsi="Times New Roman"/>
          <w:sz w:val="24"/>
          <w:szCs w:val="24"/>
        </w:rPr>
        <w:t>E, M, M</w:t>
      </w:r>
      <w:r>
        <w:rPr>
          <w:rFonts w:ascii="Times New Roman" w:hAnsi="Times New Roman"/>
          <w:sz w:val="24"/>
          <w:szCs w:val="24"/>
        </w:rPr>
        <w:t xml:space="preserve">; SANTOS, </w:t>
      </w:r>
      <w:r w:rsidR="00733CDC">
        <w:rPr>
          <w:rFonts w:ascii="Times New Roman" w:hAnsi="Times New Roman"/>
          <w:sz w:val="24"/>
          <w:szCs w:val="24"/>
        </w:rPr>
        <w:t>M, A.</w:t>
      </w:r>
      <w:r>
        <w:rPr>
          <w:rFonts w:ascii="Times New Roman" w:hAnsi="Times New Roman"/>
          <w:sz w:val="24"/>
          <w:szCs w:val="24"/>
        </w:rPr>
        <w:t xml:space="preserve"> </w:t>
      </w:r>
      <w:r w:rsidRPr="0054540E">
        <w:rPr>
          <w:rFonts w:ascii="Times New Roman" w:hAnsi="Times New Roman"/>
          <w:i/>
          <w:sz w:val="24"/>
          <w:szCs w:val="24"/>
        </w:rPr>
        <w:t>O processo saúde-doença e a dependência química: interfaces e evoluç</w:t>
      </w:r>
      <w:r>
        <w:rPr>
          <w:rFonts w:ascii="Times New Roman" w:hAnsi="Times New Roman"/>
          <w:i/>
          <w:sz w:val="24"/>
          <w:szCs w:val="24"/>
        </w:rPr>
        <w:t xml:space="preserve">ão. 2009. vol.25. Psicologia: Teoria e pesquisa. </w:t>
      </w:r>
      <w:r w:rsidR="00733CDC">
        <w:rPr>
          <w:rFonts w:ascii="Times New Roman" w:hAnsi="Times New Roman"/>
          <w:i/>
          <w:sz w:val="24"/>
          <w:szCs w:val="24"/>
        </w:rPr>
        <w:t>Brasília,2009.</w:t>
      </w:r>
    </w:p>
    <w:p w:rsidR="00733CDC" w:rsidRPr="0054540E" w:rsidRDefault="00733CDC" w:rsidP="004D6CB5">
      <w:pPr>
        <w:spacing w:after="0"/>
        <w:jc w:val="both"/>
        <w:rPr>
          <w:rFonts w:ascii="Times New Roman" w:hAnsi="Times New Roman"/>
          <w:i/>
          <w:sz w:val="24"/>
          <w:szCs w:val="24"/>
        </w:rPr>
      </w:pPr>
    </w:p>
    <w:p w:rsidR="005078B9" w:rsidRDefault="00220404" w:rsidP="004D6CB5">
      <w:pPr>
        <w:spacing w:after="0"/>
        <w:jc w:val="both"/>
        <w:rPr>
          <w:rFonts w:ascii="Times New Roman" w:hAnsi="Times New Roman"/>
          <w:i/>
          <w:sz w:val="24"/>
          <w:szCs w:val="24"/>
        </w:rPr>
      </w:pPr>
      <w:r w:rsidRPr="00220404">
        <w:rPr>
          <w:rFonts w:ascii="Times New Roman" w:hAnsi="Times New Roman"/>
          <w:sz w:val="24"/>
          <w:szCs w:val="24"/>
        </w:rPr>
        <w:t>SABACK</w:t>
      </w:r>
      <w:r w:rsidRPr="00220404">
        <w:rPr>
          <w:rFonts w:ascii="Times New Roman" w:hAnsi="Times New Roman"/>
          <w:i/>
          <w:sz w:val="24"/>
          <w:szCs w:val="24"/>
        </w:rPr>
        <w:t xml:space="preserve">, A. As drogas na contemporaneidade perspectivas clínicas e culturais. </w:t>
      </w:r>
      <w:r w:rsidRPr="00220404">
        <w:rPr>
          <w:rFonts w:ascii="Times New Roman" w:hAnsi="Times New Roman"/>
          <w:sz w:val="24"/>
          <w:szCs w:val="24"/>
        </w:rPr>
        <w:t>2012.</w:t>
      </w:r>
      <w:r w:rsidRPr="00220404">
        <w:rPr>
          <w:rFonts w:ascii="Times New Roman" w:hAnsi="Times New Roman"/>
          <w:i/>
          <w:sz w:val="24"/>
          <w:szCs w:val="24"/>
        </w:rPr>
        <w:t xml:space="preserve"> </w:t>
      </w:r>
      <w:r w:rsidRPr="00220404">
        <w:rPr>
          <w:rFonts w:ascii="Times New Roman" w:hAnsi="Times New Roman"/>
          <w:sz w:val="24"/>
          <w:szCs w:val="24"/>
        </w:rPr>
        <w:t>Pg</w:t>
      </w:r>
      <w:r w:rsidRPr="00220404">
        <w:rPr>
          <w:rFonts w:ascii="Times New Roman" w:hAnsi="Times New Roman"/>
          <w:i/>
          <w:sz w:val="24"/>
          <w:szCs w:val="24"/>
        </w:rPr>
        <w:t xml:space="preserve">,289. </w:t>
      </w:r>
      <w:proofErr w:type="spellStart"/>
      <w:r w:rsidRPr="00220404">
        <w:rPr>
          <w:rFonts w:ascii="Times New Roman" w:hAnsi="Times New Roman"/>
          <w:sz w:val="24"/>
          <w:szCs w:val="24"/>
        </w:rPr>
        <w:t>Ed.UFBA</w:t>
      </w:r>
      <w:proofErr w:type="spellEnd"/>
      <w:r w:rsidRPr="00220404">
        <w:rPr>
          <w:rFonts w:ascii="Times New Roman" w:hAnsi="Times New Roman"/>
          <w:i/>
          <w:sz w:val="24"/>
          <w:szCs w:val="24"/>
        </w:rPr>
        <w:t xml:space="preserve">. </w:t>
      </w:r>
      <w:r w:rsidRPr="00CC48DA">
        <w:rPr>
          <w:rFonts w:ascii="Times New Roman" w:hAnsi="Times New Roman"/>
          <w:sz w:val="24"/>
          <w:szCs w:val="24"/>
        </w:rPr>
        <w:t>Salvador</w:t>
      </w:r>
      <w:r w:rsidRPr="00220404">
        <w:rPr>
          <w:rFonts w:ascii="Times New Roman" w:hAnsi="Times New Roman"/>
          <w:i/>
          <w:sz w:val="24"/>
          <w:szCs w:val="24"/>
        </w:rPr>
        <w:t xml:space="preserve">, </w:t>
      </w:r>
      <w:r w:rsidRPr="00220404">
        <w:rPr>
          <w:rFonts w:ascii="Times New Roman" w:hAnsi="Times New Roman"/>
          <w:sz w:val="24"/>
          <w:szCs w:val="24"/>
        </w:rPr>
        <w:t>2012</w:t>
      </w:r>
    </w:p>
    <w:p w:rsidR="00220404" w:rsidRDefault="00220404" w:rsidP="004D6CB5">
      <w:pPr>
        <w:spacing w:after="0"/>
        <w:jc w:val="both"/>
        <w:rPr>
          <w:rFonts w:ascii="Times New Roman" w:hAnsi="Times New Roman"/>
          <w:i/>
          <w:sz w:val="24"/>
          <w:szCs w:val="24"/>
        </w:rPr>
      </w:pPr>
    </w:p>
    <w:p w:rsidR="00220404" w:rsidRDefault="00220404" w:rsidP="004D6CB5">
      <w:pPr>
        <w:spacing w:after="0"/>
        <w:jc w:val="both"/>
        <w:rPr>
          <w:rFonts w:ascii="Times New Roman" w:hAnsi="Times New Roman"/>
          <w:sz w:val="24"/>
          <w:szCs w:val="24"/>
        </w:rPr>
      </w:pPr>
      <w:r w:rsidRPr="00220404">
        <w:rPr>
          <w:rFonts w:ascii="Times New Roman" w:hAnsi="Times New Roman"/>
          <w:sz w:val="24"/>
          <w:szCs w:val="24"/>
        </w:rPr>
        <w:t>SILVA, E.A.</w:t>
      </w:r>
      <w:r w:rsidRPr="00220404">
        <w:rPr>
          <w:rFonts w:ascii="Times New Roman" w:hAnsi="Times New Roman"/>
          <w:i/>
          <w:sz w:val="24"/>
          <w:szCs w:val="24"/>
        </w:rPr>
        <w:t xml:space="preserve"> Álcool e outras drogas. </w:t>
      </w:r>
      <w:r w:rsidR="00D55C3C">
        <w:rPr>
          <w:rFonts w:ascii="Times New Roman" w:hAnsi="Times New Roman"/>
          <w:sz w:val="24"/>
          <w:szCs w:val="24"/>
        </w:rPr>
        <w:t>2012. Pag,35. 1.ed</w:t>
      </w:r>
      <w:r w:rsidRPr="00220404">
        <w:rPr>
          <w:rFonts w:ascii="Times New Roman" w:hAnsi="Times New Roman"/>
          <w:sz w:val="24"/>
          <w:szCs w:val="24"/>
        </w:rPr>
        <w:t>. São Paulo, 2012</w:t>
      </w:r>
    </w:p>
    <w:p w:rsidR="00220404" w:rsidRDefault="00220404" w:rsidP="004D6CB5">
      <w:pPr>
        <w:spacing w:after="0"/>
        <w:jc w:val="both"/>
        <w:rPr>
          <w:rFonts w:ascii="Times New Roman" w:hAnsi="Times New Roman"/>
          <w:sz w:val="24"/>
          <w:szCs w:val="24"/>
        </w:rPr>
      </w:pPr>
    </w:p>
    <w:p w:rsidR="00220404" w:rsidRDefault="00220404" w:rsidP="004D6CB5">
      <w:pPr>
        <w:spacing w:after="0"/>
        <w:jc w:val="both"/>
        <w:rPr>
          <w:rFonts w:ascii="Times New Roman" w:hAnsi="Times New Roman"/>
          <w:sz w:val="24"/>
          <w:szCs w:val="24"/>
        </w:rPr>
      </w:pPr>
      <w:r w:rsidRPr="00D55C3C">
        <w:rPr>
          <w:rFonts w:ascii="Times New Roman" w:hAnsi="Times New Roman"/>
          <w:sz w:val="24"/>
          <w:szCs w:val="24"/>
        </w:rPr>
        <w:t>SILVEIRA, D.X; SILVEIRA, E.B.D</w:t>
      </w:r>
      <w:r w:rsidRPr="00220404">
        <w:rPr>
          <w:rFonts w:ascii="Times New Roman" w:hAnsi="Times New Roman"/>
          <w:i/>
          <w:sz w:val="24"/>
          <w:szCs w:val="24"/>
        </w:rPr>
        <w:t xml:space="preserve">. Padrões de uso de drogas eixo políticas e fundamentos. </w:t>
      </w:r>
      <w:r w:rsidRPr="00D55C3C">
        <w:rPr>
          <w:rFonts w:ascii="Times New Roman" w:hAnsi="Times New Roman"/>
          <w:sz w:val="24"/>
          <w:szCs w:val="24"/>
        </w:rPr>
        <w:t>Brasília: Ministério da Justiça. Secretaria Nacional de Políticas Sobre Drogas- SENAD, 2017.</w:t>
      </w:r>
    </w:p>
    <w:p w:rsidR="00D55C3C" w:rsidRDefault="00D55C3C" w:rsidP="004D6CB5">
      <w:pPr>
        <w:spacing w:after="0"/>
        <w:jc w:val="both"/>
        <w:rPr>
          <w:rFonts w:ascii="Times New Roman" w:hAnsi="Times New Roman"/>
          <w:sz w:val="24"/>
          <w:szCs w:val="24"/>
        </w:rPr>
      </w:pPr>
    </w:p>
    <w:p w:rsidR="00D55C3C" w:rsidRPr="00D55C3C" w:rsidRDefault="00D55C3C" w:rsidP="004D6CB5">
      <w:pPr>
        <w:spacing w:after="0"/>
        <w:jc w:val="both"/>
        <w:rPr>
          <w:rFonts w:ascii="Times New Roman" w:hAnsi="Times New Roman"/>
          <w:sz w:val="24"/>
          <w:szCs w:val="24"/>
        </w:rPr>
      </w:pPr>
      <w:r w:rsidRPr="00D55C3C">
        <w:rPr>
          <w:rFonts w:ascii="Times New Roman" w:hAnsi="Times New Roman"/>
          <w:sz w:val="24"/>
          <w:szCs w:val="24"/>
        </w:rPr>
        <w:t>TABAKMAN, R</w:t>
      </w:r>
      <w:r w:rsidRPr="00CC48DA">
        <w:rPr>
          <w:rFonts w:ascii="Times New Roman" w:hAnsi="Times New Roman"/>
          <w:i/>
          <w:sz w:val="24"/>
          <w:szCs w:val="24"/>
        </w:rPr>
        <w:t>. A saúde</w:t>
      </w:r>
      <w:r w:rsidRPr="00D55C3C">
        <w:rPr>
          <w:rFonts w:ascii="Times New Roman" w:hAnsi="Times New Roman"/>
          <w:i/>
          <w:sz w:val="24"/>
          <w:szCs w:val="24"/>
        </w:rPr>
        <w:t xml:space="preserve"> na mídia: medicina para jornalistas jornalismo para médicos.</w:t>
      </w:r>
      <w:r w:rsidRPr="00D55C3C">
        <w:rPr>
          <w:rFonts w:ascii="Times New Roman" w:hAnsi="Times New Roman"/>
          <w:sz w:val="24"/>
          <w:szCs w:val="24"/>
        </w:rPr>
        <w:t xml:space="preserve"> 1.ed - São Paulo: </w:t>
      </w:r>
      <w:proofErr w:type="spellStart"/>
      <w:r w:rsidRPr="00D55C3C">
        <w:rPr>
          <w:rFonts w:ascii="Times New Roman" w:hAnsi="Times New Roman"/>
          <w:sz w:val="24"/>
          <w:szCs w:val="24"/>
        </w:rPr>
        <w:t>Summus</w:t>
      </w:r>
      <w:proofErr w:type="spellEnd"/>
      <w:r w:rsidRPr="00D55C3C">
        <w:rPr>
          <w:rFonts w:ascii="Times New Roman" w:hAnsi="Times New Roman"/>
          <w:sz w:val="24"/>
          <w:szCs w:val="24"/>
        </w:rPr>
        <w:t xml:space="preserve"> Editorial, 2013.</w:t>
      </w:r>
    </w:p>
    <w:p w:rsidR="005078B9" w:rsidRDefault="005078B9" w:rsidP="000D3B8A">
      <w:pPr>
        <w:spacing w:after="0"/>
        <w:rPr>
          <w:rFonts w:ascii="Times New Roman" w:hAnsi="Times New Roman"/>
          <w:sz w:val="24"/>
          <w:szCs w:val="24"/>
        </w:rPr>
      </w:pPr>
    </w:p>
    <w:p w:rsidR="005078B9" w:rsidRPr="006332CD" w:rsidRDefault="005078B9" w:rsidP="000D3B8A">
      <w:pPr>
        <w:spacing w:after="0"/>
        <w:rPr>
          <w:rFonts w:ascii="Times New Roman" w:hAnsi="Times New Roman"/>
          <w:b/>
          <w:sz w:val="24"/>
          <w:szCs w:val="24"/>
        </w:rPr>
      </w:pPr>
    </w:p>
    <w:p w:rsidR="0052214B" w:rsidRDefault="0052214B" w:rsidP="000E4C05">
      <w:pPr>
        <w:pStyle w:val="NormalWeb"/>
        <w:jc w:val="both"/>
      </w:pPr>
    </w:p>
    <w:p w:rsidR="0052214B" w:rsidRPr="006332CD" w:rsidRDefault="0052214B" w:rsidP="000D3B8A">
      <w:pPr>
        <w:spacing w:after="0"/>
        <w:rPr>
          <w:rFonts w:ascii="Times New Roman" w:hAnsi="Times New Roman"/>
          <w:color w:val="FF0000"/>
          <w:sz w:val="24"/>
          <w:szCs w:val="24"/>
        </w:rPr>
      </w:pPr>
    </w:p>
    <w:sectPr w:rsidR="0052214B" w:rsidRPr="006332CD" w:rsidSect="00B14341">
      <w:headerReference w:type="default" r:id="rId11"/>
      <w:type w:val="continuous"/>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F23" w:rsidRDefault="00BF3F23" w:rsidP="0027224D">
      <w:pPr>
        <w:spacing w:after="0" w:line="240" w:lineRule="auto"/>
      </w:pPr>
      <w:r>
        <w:separator/>
      </w:r>
    </w:p>
  </w:endnote>
  <w:endnote w:type="continuationSeparator" w:id="0">
    <w:p w:rsidR="00BF3F23" w:rsidRDefault="00BF3F23" w:rsidP="00272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8164"/>
      <w:gridCol w:w="907"/>
    </w:tblGrid>
    <w:tr w:rsidR="008D4F43" w:rsidRPr="00AA1E01" w:rsidTr="00AA1E01">
      <w:tc>
        <w:tcPr>
          <w:tcW w:w="4500" w:type="pct"/>
          <w:tcBorders>
            <w:top w:val="single" w:sz="4" w:space="0" w:color="000000"/>
          </w:tcBorders>
        </w:tcPr>
        <w:p w:rsidR="008D4F43" w:rsidRPr="00AA1E01" w:rsidRDefault="008D4F43" w:rsidP="0027224D">
          <w:pPr>
            <w:pStyle w:val="Rodap"/>
            <w:jc w:val="right"/>
            <w:rPr>
              <w:rFonts w:ascii="Times New Roman" w:hAnsi="Times New Roman"/>
              <w:sz w:val="18"/>
              <w:szCs w:val="18"/>
            </w:rPr>
          </w:pPr>
          <w:r w:rsidRPr="00AA1E01">
            <w:rPr>
              <w:rFonts w:ascii="Times New Roman" w:hAnsi="Times New Roman"/>
              <w:sz w:val="18"/>
              <w:szCs w:val="18"/>
            </w:rPr>
            <w:t>Centro Universitário das Faculdades Associadas de Ensino, UNIFAE, São João da Boa Vista – SP, Brasil.</w:t>
          </w:r>
        </w:p>
      </w:tc>
      <w:tc>
        <w:tcPr>
          <w:tcW w:w="500" w:type="pct"/>
          <w:tcBorders>
            <w:top w:val="single" w:sz="4" w:space="0" w:color="C0504D"/>
          </w:tcBorders>
          <w:shd w:val="clear" w:color="auto" w:fill="99FF33"/>
        </w:tcPr>
        <w:p w:rsidR="008D4F43" w:rsidRPr="00AA1E01" w:rsidRDefault="008D4F43">
          <w:pPr>
            <w:pStyle w:val="Cabealho"/>
            <w:rPr>
              <w:b/>
              <w:color w:val="FFFFFF"/>
            </w:rPr>
          </w:pPr>
          <w:r w:rsidRPr="00AA1E01">
            <w:rPr>
              <w:b/>
              <w:color w:val="000000"/>
            </w:rPr>
            <w:fldChar w:fldCharType="begin"/>
          </w:r>
          <w:r w:rsidRPr="00AA1E01">
            <w:rPr>
              <w:b/>
              <w:color w:val="000000"/>
            </w:rPr>
            <w:instrText>PAGE   \* MERGEFORMAT</w:instrText>
          </w:r>
          <w:r w:rsidRPr="00AA1E01">
            <w:rPr>
              <w:b/>
              <w:color w:val="000000"/>
            </w:rPr>
            <w:fldChar w:fldCharType="separate"/>
          </w:r>
          <w:r w:rsidR="00E97432">
            <w:rPr>
              <w:b/>
              <w:noProof/>
              <w:color w:val="000000"/>
            </w:rPr>
            <w:t>1</w:t>
          </w:r>
          <w:r w:rsidRPr="00AA1E01">
            <w:rPr>
              <w:b/>
              <w:color w:val="000000"/>
            </w:rPr>
            <w:fldChar w:fldCharType="end"/>
          </w:r>
        </w:p>
      </w:tc>
    </w:tr>
  </w:tbl>
  <w:p w:rsidR="008D4F43" w:rsidRDefault="00A9395D">
    <w:pPr>
      <w:pStyle w:val="Rodap"/>
    </w:pPr>
    <w:r>
      <w:rPr>
        <w:noProof/>
        <w:lang w:eastAsia="pt-BR"/>
      </w:rPr>
      <mc:AlternateContent>
        <mc:Choice Requires="wps">
          <w:drawing>
            <wp:anchor distT="0" distB="0" distL="91440" distR="91440" simplePos="0" relativeHeight="251656704" behindDoc="0" locked="0" layoutInCell="1" allowOverlap="1">
              <wp:simplePos x="0" y="0"/>
              <wp:positionH relativeFrom="margin">
                <wp:posOffset>3282315</wp:posOffset>
              </wp:positionH>
              <wp:positionV relativeFrom="line">
                <wp:posOffset>949325</wp:posOffset>
              </wp:positionV>
              <wp:extent cx="2476500" cy="786765"/>
              <wp:effectExtent l="0" t="0" r="0" b="0"/>
              <wp:wrapSquare wrapText="bothSides"/>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786765"/>
                      </a:xfrm>
                      <a:prstGeom prst="rect">
                        <a:avLst/>
                      </a:prstGeom>
                      <a:noFill/>
                      <a:ln w="6350">
                        <a:noFill/>
                      </a:ln>
                      <a:effectLst/>
                    </wps:spPr>
                    <wps:txbx>
                      <w:txbxContent>
                        <w:p w:rsidR="008D4F43" w:rsidRPr="00AA1E01" w:rsidRDefault="008D4F43" w:rsidP="00AA1E01">
                          <w:pPr>
                            <w:pStyle w:val="Citao"/>
                            <w:pBdr>
                              <w:top w:val="single" w:sz="48" w:space="8" w:color="4F81BD"/>
                              <w:bottom w:val="single" w:sz="48" w:space="8" w:color="4F81BD"/>
                            </w:pBdr>
                            <w:spacing w:line="300" w:lineRule="auto"/>
                            <w:jc w:val="center"/>
                            <w:rPr>
                              <w:rFonts w:eastAsia="Calibri"/>
                              <w:color w:val="4F81BD"/>
                              <w:sz w:val="6"/>
                            </w:rPr>
                          </w:pPr>
                          <w:r w:rsidRPr="00AA1E01">
                            <w:rPr>
                              <w:color w:val="4F81BD"/>
                              <w:sz w:val="24"/>
                            </w:rPr>
                            <w:t>[Digite uma citação do documento ou o resumo de um ponto interessante. Você pode posicionar a caixa de texto em qualquer lugar do documento. Use a guia Ferramentas de Desenho para alterar a formatação da caixa de texto de citação.]</w:t>
                          </w:r>
                        </w:p>
                      </w:txbxContent>
                    </wps:txbx>
                    <wps:bodyPr rot="0" spcFirstLastPara="0" vertOverflow="overflow" horzOverflow="overflow" vert="horz" wrap="square" lIns="0" tIns="91440" rIns="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Caixa de Texto 42" o:spid="_x0000_s1028" type="#_x0000_t202" style="position:absolute;margin-left:258.45pt;margin-top:74.75pt;width:195pt;height:61.95pt;z-index:251656704;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" filled="f" stroked="f" strokeweight=".5pt">
              <v:textbox inset="0,7.2pt,0,7.2pt">
                <w:txbxContent>
                  <w:p w:rsidR="008D4F43" w:rsidRPr="00AA1E01" w:rsidRDefault="008D4F43" w:rsidP="00AA1E01">
                    <w:pPr>
                      <w:pStyle w:val="Citao"/>
                      <w:pBdr>
                        <w:top w:val="single" w:sz="48" w:space="8" w:color="4F81BD"/>
                        <w:bottom w:val="single" w:sz="48" w:space="8" w:color="4F81BD"/>
                      </w:pBdr>
                      <w:spacing w:line="300" w:lineRule="auto"/>
                      <w:jc w:val="center"/>
                      <w:rPr>
                        <w:rFonts w:eastAsia="Calibri"/>
                        <w:color w:val="4F81BD"/>
                        <w:sz w:val="6"/>
                      </w:rPr>
                    </w:pPr>
                    <w:r w:rsidRPr="00AA1E01">
                      <w:rPr>
                        <w:color w:val="4F81BD"/>
                        <w:sz w:val="24"/>
                      </w:rPr>
                      <w:t>[Digite uma citação do documento ou o resumo de um ponto interessante. Você pode posicionar a caixa de texto em qualquer lugar do documento. Use a guia Ferramentas de Desenho para alterar a formatação da caixa de texto de citação.]</w:t>
                    </w:r>
                  </w:p>
                </w:txbxContent>
              </v:textbox>
              <w10:wrap type="square" anchorx="margin" anchory="lin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F23" w:rsidRDefault="00BF3F23" w:rsidP="0027224D">
      <w:pPr>
        <w:spacing w:after="0" w:line="240" w:lineRule="auto"/>
      </w:pPr>
      <w:r>
        <w:separator/>
      </w:r>
    </w:p>
  </w:footnote>
  <w:footnote w:type="continuationSeparator" w:id="0">
    <w:p w:rsidR="00BF3F23" w:rsidRDefault="00BF3F23" w:rsidP="002722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F43" w:rsidRPr="00AA1E01" w:rsidRDefault="00A9395D">
    <w:pPr>
      <w:pStyle w:val="Cabealho"/>
      <w:jc w:val="right"/>
      <w:rPr>
        <w:color w:val="4F81BD"/>
      </w:rPr>
    </w:pPr>
    <w:r>
      <w:rPr>
        <w:noProof/>
        <w:lang w:eastAsia="pt-BR"/>
      </w:rPr>
      <w:drawing>
        <wp:anchor distT="0" distB="0" distL="114300" distR="114300" simplePos="0" relativeHeight="251655680" behindDoc="0" locked="0" layoutInCell="1" allowOverlap="1">
          <wp:simplePos x="0" y="0"/>
          <wp:positionH relativeFrom="column">
            <wp:posOffset>53340</wp:posOffset>
          </wp:positionH>
          <wp:positionV relativeFrom="paragraph">
            <wp:posOffset>-231140</wp:posOffset>
          </wp:positionV>
          <wp:extent cx="1234440" cy="389890"/>
          <wp:effectExtent l="0" t="0" r="0" b="0"/>
          <wp:wrapNone/>
          <wp:docPr id="5" name="Imagem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4440" cy="3898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t-BR"/>
      </w:rPr>
      <mc:AlternateContent>
        <mc:Choice Requires="wps">
          <w:drawing>
            <wp:anchor distT="0" distB="0" distL="114300" distR="114300" simplePos="0" relativeHeight="251657728" behindDoc="0" locked="0" layoutInCell="1" allowOverlap="1">
              <wp:simplePos x="0" y="0"/>
              <wp:positionH relativeFrom="column">
                <wp:posOffset>2205990</wp:posOffset>
              </wp:positionH>
              <wp:positionV relativeFrom="paragraph">
                <wp:posOffset>-335915</wp:posOffset>
              </wp:positionV>
              <wp:extent cx="3505200" cy="720090"/>
              <wp:effectExtent l="0" t="0" r="0" b="0"/>
              <wp:wrapNone/>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05200" cy="720090"/>
                      </a:xfrm>
                      <a:prstGeom prst="rect">
                        <a:avLst/>
                      </a:prstGeom>
                      <a:noFill/>
                      <a:ln w="9525">
                        <a:noFill/>
                        <a:miter lim="800000"/>
                        <a:headEnd/>
                        <a:tailEnd/>
                      </a:ln>
                    </wps:spPr>
                    <wps:txbx>
                      <w:txbxContent>
                        <w:p w:rsidR="008D4F43" w:rsidRPr="00AC0040" w:rsidRDefault="008D4F43" w:rsidP="006332CD">
                          <w:pPr>
                            <w:pStyle w:val="18Neg"/>
                            <w:spacing w:before="30" w:after="0" w:line="360" w:lineRule="auto"/>
                            <w:outlineLvl w:val="0"/>
                            <w:rPr>
                              <w:sz w:val="16"/>
                              <w:szCs w:val="16"/>
                            </w:rPr>
                          </w:pPr>
                          <w:r w:rsidRPr="008402A8">
                            <w:rPr>
                              <w:sz w:val="16"/>
                              <w:szCs w:val="16"/>
                              <w:highlight w:val="yellow"/>
                            </w:rPr>
                            <w:t>TÍTULO e Subtítulo do Trabalho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_x0000_s1027" type="#_x0000_t202" style="position:absolute;left:0;text-align:left;margin-left:173.7pt;margin-top:-26.45pt;width:276pt;height:56.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" filled="f" stroked="f">
              <v:textbox>
                <w:txbxContent>
                  <w:p w:rsidR="008D4F43" w:rsidRPr="00AC0040" w:rsidRDefault="008D4F43" w:rsidP="006332CD">
                    <w:pPr>
                      <w:pStyle w:val="18Neg"/>
                      <w:spacing w:before="30" w:after="0" w:line="360" w:lineRule="auto"/>
                      <w:outlineLvl w:val="0"/>
                      <w:rPr>
                        <w:sz w:val="16"/>
                        <w:szCs w:val="16"/>
                      </w:rPr>
                    </w:pPr>
                    <w:r w:rsidRPr="008402A8">
                      <w:rPr>
                        <w:sz w:val="16"/>
                        <w:szCs w:val="16"/>
                        <w:highlight w:val="yellow"/>
                      </w:rPr>
                      <w:t>TÍTULO e Subtítulo do Trabalho</w:t>
                    </w:r>
                  </w:p>
                </w:txbxContent>
              </v:textbox>
            </v:shape>
          </w:pict>
        </mc:Fallback>
      </mc:AlternateContent>
    </w:r>
  </w:p>
  <w:p w:rsidR="008D4F43" w:rsidRDefault="008D4F4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F43" w:rsidRPr="00AA1E01" w:rsidRDefault="00A9395D">
    <w:pPr>
      <w:pStyle w:val="Cabealho"/>
      <w:jc w:val="right"/>
      <w:rPr>
        <w:color w:val="4F81BD"/>
      </w:rPr>
    </w:pPr>
    <w:r>
      <w:rPr>
        <w:noProof/>
        <w:lang w:eastAsia="pt-BR"/>
      </w:rPr>
      <w:drawing>
        <wp:anchor distT="0" distB="0" distL="114300" distR="114300" simplePos="0" relativeHeight="251658752" behindDoc="0" locked="0" layoutInCell="1" allowOverlap="1">
          <wp:simplePos x="0" y="0"/>
          <wp:positionH relativeFrom="column">
            <wp:posOffset>-899160</wp:posOffset>
          </wp:positionH>
          <wp:positionV relativeFrom="paragraph">
            <wp:posOffset>-259715</wp:posOffset>
          </wp:positionV>
          <wp:extent cx="1234440" cy="389890"/>
          <wp:effectExtent l="0" t="0" r="0" b="0"/>
          <wp:wrapNone/>
          <wp:docPr id="3" name="Imagem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4440" cy="3898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t-BR"/>
      </w:rPr>
      <mc:AlternateContent>
        <mc:Choice Requires="wps">
          <w:drawing>
            <wp:anchor distT="0" distB="0" distL="114300" distR="114300" simplePos="0" relativeHeight="251659776" behindDoc="0" locked="0" layoutInCell="1" allowOverlap="1">
              <wp:simplePos x="0" y="0"/>
              <wp:positionH relativeFrom="column">
                <wp:posOffset>2910840</wp:posOffset>
              </wp:positionH>
              <wp:positionV relativeFrom="paragraph">
                <wp:posOffset>-383540</wp:posOffset>
              </wp:positionV>
              <wp:extent cx="3505200" cy="720090"/>
              <wp:effectExtent l="0" t="0" r="0" b="0"/>
              <wp:wrapNone/>
              <wp:docPr id="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05200" cy="720090"/>
                      </a:xfrm>
                      <a:prstGeom prst="rect">
                        <a:avLst/>
                      </a:prstGeom>
                      <a:noFill/>
                      <a:ln w="9525">
                        <a:noFill/>
                        <a:miter lim="800000"/>
                        <a:headEnd/>
                        <a:tailEnd/>
                      </a:ln>
                    </wps:spPr>
                    <wps:txbx>
                      <w:txbxContent>
                        <w:p w:rsidR="008D4F43" w:rsidRDefault="00E97432" w:rsidP="006332CD">
                          <w:pPr>
                            <w:pStyle w:val="18Neg"/>
                            <w:spacing w:before="30" w:after="0" w:line="360" w:lineRule="auto"/>
                            <w:outlineLvl w:val="0"/>
                            <w:rPr>
                              <w:sz w:val="16"/>
                              <w:szCs w:val="16"/>
                            </w:rPr>
                          </w:pPr>
                          <w:r>
                            <w:rPr>
                              <w:sz w:val="16"/>
                              <w:szCs w:val="16"/>
                            </w:rPr>
                            <w:t>DROGAS E MÍ</w:t>
                          </w:r>
                          <w:r w:rsidR="001670DC">
                            <w:rPr>
                              <w:sz w:val="16"/>
                              <w:szCs w:val="16"/>
                            </w:rPr>
                            <w:t xml:space="preserve">DIA </w:t>
                          </w:r>
                        </w:p>
                        <w:p w:rsidR="008D4F43" w:rsidRPr="00AC0040" w:rsidRDefault="00E97432" w:rsidP="006620FF">
                          <w:pPr>
                            <w:pStyle w:val="18Neg"/>
                            <w:spacing w:before="30" w:after="0" w:line="360" w:lineRule="auto"/>
                            <w:outlineLvl w:val="0"/>
                            <w:rPr>
                              <w:sz w:val="16"/>
                              <w:szCs w:val="16"/>
                            </w:rPr>
                          </w:pPr>
                          <w:r>
                            <w:rPr>
                              <w:sz w:val="16"/>
                              <w:szCs w:val="16"/>
                            </w:rPr>
                            <w:t>A importância da comunicação na prevenção do uso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229.2pt;margin-top:-30.2pt;width:276pt;height:56.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" filled="f" stroked="f">
              <v:path arrowok="t"/>
              <v:textbox>
                <w:txbxContent>
                  <w:p w:rsidR="008D4F43" w:rsidRDefault="00E97432" w:rsidP="006332CD">
                    <w:pPr>
                      <w:pStyle w:val="18Neg"/>
                      <w:spacing w:before="30" w:after="0" w:line="360" w:lineRule="auto"/>
                      <w:outlineLvl w:val="0"/>
                      <w:rPr>
                        <w:sz w:val="16"/>
                        <w:szCs w:val="16"/>
                      </w:rPr>
                    </w:pPr>
                    <w:r>
                      <w:rPr>
                        <w:sz w:val="16"/>
                        <w:szCs w:val="16"/>
                      </w:rPr>
                      <w:t>DROGAS E MÍ</w:t>
                    </w:r>
                    <w:r w:rsidR="001670DC">
                      <w:rPr>
                        <w:sz w:val="16"/>
                        <w:szCs w:val="16"/>
                      </w:rPr>
                      <w:t xml:space="preserve">DIA </w:t>
                    </w:r>
                  </w:p>
                  <w:p w:rsidR="008D4F43" w:rsidRPr="00AC0040" w:rsidRDefault="00E97432" w:rsidP="006620FF">
                    <w:pPr>
                      <w:pStyle w:val="18Neg"/>
                      <w:spacing w:before="30" w:after="0" w:line="360" w:lineRule="auto"/>
                      <w:outlineLvl w:val="0"/>
                      <w:rPr>
                        <w:sz w:val="16"/>
                        <w:szCs w:val="16"/>
                      </w:rPr>
                    </w:pPr>
                    <w:r>
                      <w:rPr>
                        <w:sz w:val="16"/>
                        <w:szCs w:val="16"/>
                      </w:rPr>
                      <w:t>A importância da comunicação na prevenção do uso</w:t>
                    </w:r>
                  </w:p>
                </w:txbxContent>
              </v:textbox>
            </v:shape>
          </w:pict>
        </mc:Fallback>
      </mc:AlternateContent>
    </w:r>
  </w:p>
  <w:p w:rsidR="008D4F43" w:rsidRDefault="008D4F4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F3C0E"/>
    <w:multiLevelType w:val="multilevel"/>
    <w:tmpl w:val="5C0EEB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A685EFD"/>
    <w:multiLevelType w:val="hybridMultilevel"/>
    <w:tmpl w:val="E7507140"/>
    <w:lvl w:ilvl="0" w:tplc="A0E88CEA">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nsid w:val="20727D4E"/>
    <w:multiLevelType w:val="hybridMultilevel"/>
    <w:tmpl w:val="CCE86F60"/>
    <w:lvl w:ilvl="0" w:tplc="04160013">
      <w:start w:val="1"/>
      <w:numFmt w:val="upperRoman"/>
      <w:lvlText w:val="%1."/>
      <w:lvlJc w:val="right"/>
      <w:pPr>
        <w:ind w:left="1429" w:hanging="360"/>
      </w:pPr>
    </w:lvl>
    <w:lvl w:ilvl="1" w:tplc="04160019">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
    <w:nsid w:val="2EB16C31"/>
    <w:multiLevelType w:val="hybridMultilevel"/>
    <w:tmpl w:val="A87042D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FD6273A"/>
    <w:multiLevelType w:val="multilevel"/>
    <w:tmpl w:val="51F823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17559EA"/>
    <w:multiLevelType w:val="multilevel"/>
    <w:tmpl w:val="70668C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6667930"/>
    <w:multiLevelType w:val="hybridMultilevel"/>
    <w:tmpl w:val="FCEEFF2E"/>
    <w:lvl w:ilvl="0" w:tplc="A0E88CEA">
      <w:start w:val="1"/>
      <w:numFmt w:val="bullet"/>
      <w:lvlText w:val=""/>
      <w:lvlJc w:val="left"/>
      <w:pPr>
        <w:ind w:left="1429"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477B01AA"/>
    <w:multiLevelType w:val="hybridMultilevel"/>
    <w:tmpl w:val="C234BA6E"/>
    <w:lvl w:ilvl="0" w:tplc="A0E88CEA">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8">
    <w:nsid w:val="4DE056DE"/>
    <w:multiLevelType w:val="hybridMultilevel"/>
    <w:tmpl w:val="737259CE"/>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9">
    <w:nsid w:val="5477212D"/>
    <w:multiLevelType w:val="hybridMultilevel"/>
    <w:tmpl w:val="736C58A0"/>
    <w:lvl w:ilvl="0" w:tplc="A0E88CEA">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nsid w:val="54EC1DAA"/>
    <w:multiLevelType w:val="hybridMultilevel"/>
    <w:tmpl w:val="614AC33E"/>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59876078"/>
    <w:multiLevelType w:val="multilevel"/>
    <w:tmpl w:val="6AB297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B760442"/>
    <w:multiLevelType w:val="multilevel"/>
    <w:tmpl w:val="312A8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66D29E5"/>
    <w:multiLevelType w:val="hybridMultilevel"/>
    <w:tmpl w:val="DC0AEA86"/>
    <w:lvl w:ilvl="0" w:tplc="0416000F">
      <w:start w:val="1"/>
      <w:numFmt w:val="decimal"/>
      <w:lvlText w:val="%1."/>
      <w:lvlJc w:val="left"/>
      <w:pPr>
        <w:ind w:left="1428" w:hanging="360"/>
      </w:pPr>
    </w:lvl>
    <w:lvl w:ilvl="1" w:tplc="04160019">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4">
    <w:nsid w:val="6EE5214E"/>
    <w:multiLevelType w:val="multilevel"/>
    <w:tmpl w:val="BB1003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4"/>
  </w:num>
  <w:num w:numId="3">
    <w:abstractNumId w:val="5"/>
  </w:num>
  <w:num w:numId="4">
    <w:abstractNumId w:val="0"/>
  </w:num>
  <w:num w:numId="5">
    <w:abstractNumId w:val="4"/>
  </w:num>
  <w:num w:numId="6">
    <w:abstractNumId w:val="11"/>
  </w:num>
  <w:num w:numId="7">
    <w:abstractNumId w:val="6"/>
  </w:num>
  <w:num w:numId="8">
    <w:abstractNumId w:val="9"/>
  </w:num>
  <w:num w:numId="9">
    <w:abstractNumId w:val="2"/>
  </w:num>
  <w:num w:numId="10">
    <w:abstractNumId w:val="8"/>
  </w:num>
  <w:num w:numId="11">
    <w:abstractNumId w:val="1"/>
  </w:num>
  <w:num w:numId="12">
    <w:abstractNumId w:val="7"/>
  </w:num>
  <w:num w:numId="13">
    <w:abstractNumId w:val="10"/>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9B9"/>
    <w:rsid w:val="00066C92"/>
    <w:rsid w:val="0008624B"/>
    <w:rsid w:val="00086A78"/>
    <w:rsid w:val="000A4EAC"/>
    <w:rsid w:val="000D3B8A"/>
    <w:rsid w:val="000E4C05"/>
    <w:rsid w:val="000F1A8D"/>
    <w:rsid w:val="000F1B99"/>
    <w:rsid w:val="001449B9"/>
    <w:rsid w:val="00165C8D"/>
    <w:rsid w:val="001670DC"/>
    <w:rsid w:val="00185F4F"/>
    <w:rsid w:val="0018723B"/>
    <w:rsid w:val="001B170B"/>
    <w:rsid w:val="00213328"/>
    <w:rsid w:val="00220404"/>
    <w:rsid w:val="00222E55"/>
    <w:rsid w:val="002277EC"/>
    <w:rsid w:val="002453D0"/>
    <w:rsid w:val="0027224D"/>
    <w:rsid w:val="00274655"/>
    <w:rsid w:val="00296C65"/>
    <w:rsid w:val="002A199D"/>
    <w:rsid w:val="002A5CD5"/>
    <w:rsid w:val="0031159C"/>
    <w:rsid w:val="003866E4"/>
    <w:rsid w:val="003B0137"/>
    <w:rsid w:val="003C0AA6"/>
    <w:rsid w:val="00451713"/>
    <w:rsid w:val="0046408E"/>
    <w:rsid w:val="00493AF4"/>
    <w:rsid w:val="004B1560"/>
    <w:rsid w:val="004D6CB5"/>
    <w:rsid w:val="004E4A41"/>
    <w:rsid w:val="005078B9"/>
    <w:rsid w:val="0052214B"/>
    <w:rsid w:val="0054540E"/>
    <w:rsid w:val="0056424A"/>
    <w:rsid w:val="005B57DD"/>
    <w:rsid w:val="005C3F62"/>
    <w:rsid w:val="005D4191"/>
    <w:rsid w:val="005E247F"/>
    <w:rsid w:val="005E78F5"/>
    <w:rsid w:val="005F510D"/>
    <w:rsid w:val="00600869"/>
    <w:rsid w:val="006332CD"/>
    <w:rsid w:val="00651BE4"/>
    <w:rsid w:val="00651C6F"/>
    <w:rsid w:val="006620FF"/>
    <w:rsid w:val="006809DD"/>
    <w:rsid w:val="006A3965"/>
    <w:rsid w:val="006A675D"/>
    <w:rsid w:val="006C0404"/>
    <w:rsid w:val="006E3A2C"/>
    <w:rsid w:val="00701762"/>
    <w:rsid w:val="007109DF"/>
    <w:rsid w:val="00733CDC"/>
    <w:rsid w:val="00734112"/>
    <w:rsid w:val="00750CB1"/>
    <w:rsid w:val="00762B57"/>
    <w:rsid w:val="00773E91"/>
    <w:rsid w:val="007858B1"/>
    <w:rsid w:val="00795DEB"/>
    <w:rsid w:val="007C4162"/>
    <w:rsid w:val="007C513B"/>
    <w:rsid w:val="007C7972"/>
    <w:rsid w:val="007D312D"/>
    <w:rsid w:val="008327D8"/>
    <w:rsid w:val="008402A8"/>
    <w:rsid w:val="00846BC1"/>
    <w:rsid w:val="00855998"/>
    <w:rsid w:val="0086137A"/>
    <w:rsid w:val="008D4F43"/>
    <w:rsid w:val="008E04BA"/>
    <w:rsid w:val="0094790A"/>
    <w:rsid w:val="009E0F0F"/>
    <w:rsid w:val="00A0281B"/>
    <w:rsid w:val="00A06678"/>
    <w:rsid w:val="00A44FD3"/>
    <w:rsid w:val="00A72C39"/>
    <w:rsid w:val="00A77152"/>
    <w:rsid w:val="00A9395D"/>
    <w:rsid w:val="00AA1E01"/>
    <w:rsid w:val="00AC0040"/>
    <w:rsid w:val="00AE4A97"/>
    <w:rsid w:val="00AF5D43"/>
    <w:rsid w:val="00B12C31"/>
    <w:rsid w:val="00B14341"/>
    <w:rsid w:val="00B21B95"/>
    <w:rsid w:val="00B317BE"/>
    <w:rsid w:val="00B662F3"/>
    <w:rsid w:val="00B7549F"/>
    <w:rsid w:val="00B77412"/>
    <w:rsid w:val="00BA0ACA"/>
    <w:rsid w:val="00BA69E0"/>
    <w:rsid w:val="00BE6AE4"/>
    <w:rsid w:val="00BF3F23"/>
    <w:rsid w:val="00C176D4"/>
    <w:rsid w:val="00C4449C"/>
    <w:rsid w:val="00CC0A33"/>
    <w:rsid w:val="00CC48DA"/>
    <w:rsid w:val="00CE3B65"/>
    <w:rsid w:val="00D16FEC"/>
    <w:rsid w:val="00D1746A"/>
    <w:rsid w:val="00D55C3C"/>
    <w:rsid w:val="00D73F48"/>
    <w:rsid w:val="00D83328"/>
    <w:rsid w:val="00E1546D"/>
    <w:rsid w:val="00E16A18"/>
    <w:rsid w:val="00E97432"/>
    <w:rsid w:val="00EA0F9C"/>
    <w:rsid w:val="00EA752C"/>
    <w:rsid w:val="00F348F5"/>
    <w:rsid w:val="00F43540"/>
    <w:rsid w:val="00F63DEE"/>
    <w:rsid w:val="00F95344"/>
    <w:rsid w:val="00FA3321"/>
    <w:rsid w:val="00FC7BDE"/>
    <w:rsid w:val="00FE598C"/>
    <w:rsid w:val="00FF51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E11C370-065C-8142-9524-9FE153D4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449B9"/>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1449B9"/>
    <w:rPr>
      <w:rFonts w:ascii="Tahoma" w:hAnsi="Tahoma" w:cs="Tahoma"/>
      <w:sz w:val="16"/>
      <w:szCs w:val="16"/>
    </w:rPr>
  </w:style>
  <w:style w:type="paragraph" w:customStyle="1" w:styleId="18Neg">
    <w:name w:val="18Neg"/>
    <w:basedOn w:val="Normal"/>
    <w:rsid w:val="003B0137"/>
    <w:pPr>
      <w:suppressLineNumbers/>
      <w:suppressAutoHyphens/>
      <w:jc w:val="center"/>
    </w:pPr>
    <w:rPr>
      <w:rFonts w:ascii="Times New Roman" w:hAnsi="Times New Roman"/>
      <w:b/>
      <w:color w:val="000000"/>
      <w:sz w:val="36"/>
      <w:szCs w:val="36"/>
      <w:lang w:eastAsia="zh-CN"/>
    </w:rPr>
  </w:style>
  <w:style w:type="paragraph" w:customStyle="1" w:styleId="Padro">
    <w:name w:val="Padrão"/>
    <w:rsid w:val="003B0137"/>
    <w:pPr>
      <w:suppressLineNumbers/>
      <w:suppressAutoHyphens/>
      <w:spacing w:after="200" w:line="276" w:lineRule="auto"/>
      <w:ind w:firstLine="709"/>
      <w:jc w:val="center"/>
    </w:pPr>
    <w:rPr>
      <w:rFonts w:ascii="Times New Roman" w:hAnsi="Times New Roman"/>
      <w:color w:val="000000"/>
      <w:sz w:val="24"/>
      <w:szCs w:val="24"/>
      <w:lang w:eastAsia="zh-CN"/>
    </w:rPr>
  </w:style>
  <w:style w:type="paragraph" w:styleId="PargrafodaLista">
    <w:name w:val="List Paragraph"/>
    <w:basedOn w:val="Normal"/>
    <w:uiPriority w:val="34"/>
    <w:qFormat/>
    <w:rsid w:val="00734112"/>
    <w:pPr>
      <w:ind w:left="720"/>
      <w:contextualSpacing/>
    </w:pPr>
  </w:style>
  <w:style w:type="character" w:customStyle="1" w:styleId="14NorChar">
    <w:name w:val="14Nor Char"/>
    <w:rsid w:val="00734112"/>
    <w:rPr>
      <w:sz w:val="28"/>
      <w:szCs w:val="28"/>
      <w:lang w:val="pt-BR" w:eastAsia="pt-BR" w:bidi="ar-SA"/>
    </w:rPr>
  </w:style>
  <w:style w:type="paragraph" w:styleId="Cabealho">
    <w:name w:val="header"/>
    <w:basedOn w:val="Normal"/>
    <w:link w:val="CabealhoChar"/>
    <w:uiPriority w:val="99"/>
    <w:unhideWhenUsed/>
    <w:rsid w:val="0027224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7224D"/>
  </w:style>
  <w:style w:type="paragraph" w:styleId="Rodap">
    <w:name w:val="footer"/>
    <w:basedOn w:val="Normal"/>
    <w:link w:val="RodapChar"/>
    <w:uiPriority w:val="99"/>
    <w:unhideWhenUsed/>
    <w:rsid w:val="0027224D"/>
    <w:pPr>
      <w:tabs>
        <w:tab w:val="center" w:pos="4252"/>
        <w:tab w:val="right" w:pos="8504"/>
      </w:tabs>
      <w:spacing w:after="0" w:line="240" w:lineRule="auto"/>
    </w:pPr>
  </w:style>
  <w:style w:type="character" w:customStyle="1" w:styleId="RodapChar">
    <w:name w:val="Rodapé Char"/>
    <w:basedOn w:val="Fontepargpadro"/>
    <w:link w:val="Rodap"/>
    <w:uiPriority w:val="99"/>
    <w:rsid w:val="0027224D"/>
  </w:style>
  <w:style w:type="paragraph" w:styleId="Citao">
    <w:name w:val="Quote"/>
    <w:basedOn w:val="Normal"/>
    <w:next w:val="Normal"/>
    <w:link w:val="CitaoChar"/>
    <w:uiPriority w:val="29"/>
    <w:qFormat/>
    <w:rsid w:val="00AC0040"/>
    <w:rPr>
      <w:rFonts w:eastAsia="Times New Roman"/>
      <w:i/>
      <w:iCs/>
      <w:color w:val="000000"/>
      <w:lang w:eastAsia="pt-BR"/>
    </w:rPr>
  </w:style>
  <w:style w:type="character" w:customStyle="1" w:styleId="CitaoChar">
    <w:name w:val="Citação Char"/>
    <w:link w:val="Citao"/>
    <w:uiPriority w:val="29"/>
    <w:rsid w:val="00AC0040"/>
    <w:rPr>
      <w:rFonts w:eastAsia="Times New Roman"/>
      <w:i/>
      <w:iCs/>
      <w:color w:val="000000"/>
      <w:lang w:eastAsia="pt-BR"/>
    </w:rPr>
  </w:style>
  <w:style w:type="character" w:styleId="Forte">
    <w:name w:val="Strong"/>
    <w:uiPriority w:val="22"/>
    <w:qFormat/>
    <w:rsid w:val="006809DD"/>
    <w:rPr>
      <w:b/>
      <w:bCs/>
    </w:rPr>
  </w:style>
  <w:style w:type="paragraph" w:styleId="NormalWeb">
    <w:name w:val="Normal (Web)"/>
    <w:basedOn w:val="Normal"/>
    <w:uiPriority w:val="99"/>
    <w:semiHidden/>
    <w:unhideWhenUsed/>
    <w:rsid w:val="001B170B"/>
    <w:pPr>
      <w:spacing w:before="100" w:beforeAutospacing="1" w:after="100" w:afterAutospacing="1" w:line="240" w:lineRule="auto"/>
    </w:pPr>
    <w:rPr>
      <w:rFonts w:ascii="Times New Roman" w:eastAsia="Times New Roman" w:hAnsi="Times New Roman"/>
      <w:sz w:val="24"/>
      <w:szCs w:val="24"/>
      <w:lang w:eastAsia="pt-BR"/>
    </w:rPr>
  </w:style>
  <w:style w:type="paragraph" w:styleId="Corpodetexto">
    <w:name w:val="Body Text"/>
    <w:basedOn w:val="Normal"/>
    <w:link w:val="CorpodetextoChar"/>
    <w:semiHidden/>
    <w:rsid w:val="006332CD"/>
    <w:pPr>
      <w:spacing w:after="0" w:line="240" w:lineRule="auto"/>
      <w:jc w:val="both"/>
    </w:pPr>
    <w:rPr>
      <w:rFonts w:ascii="Times New Roman" w:eastAsia="Times New Roman" w:hAnsi="Times New Roman"/>
      <w:iCs/>
      <w:sz w:val="24"/>
      <w:szCs w:val="24"/>
      <w:lang w:val="pt-PT" w:eastAsia="pt-BR"/>
    </w:rPr>
  </w:style>
  <w:style w:type="character" w:customStyle="1" w:styleId="CorpodetextoChar">
    <w:name w:val="Corpo de texto Char"/>
    <w:link w:val="Corpodetexto"/>
    <w:semiHidden/>
    <w:rsid w:val="006332CD"/>
    <w:rPr>
      <w:rFonts w:ascii="Times New Roman" w:eastAsia="Times New Roman" w:hAnsi="Times New Roman" w:cs="Times New Roman"/>
      <w:iCs/>
      <w:sz w:val="24"/>
      <w:szCs w:val="24"/>
      <w:lang w:val="pt-PT" w:eastAsia="pt-BR"/>
    </w:rPr>
  </w:style>
  <w:style w:type="paragraph" w:styleId="Subttulo">
    <w:name w:val="Subtitle"/>
    <w:basedOn w:val="Normal"/>
    <w:link w:val="SubttuloChar"/>
    <w:qFormat/>
    <w:rsid w:val="00651BE4"/>
    <w:pPr>
      <w:spacing w:after="0" w:line="240" w:lineRule="auto"/>
      <w:jc w:val="center"/>
    </w:pPr>
    <w:rPr>
      <w:rFonts w:ascii="Times New Roman" w:eastAsia="Times New Roman" w:hAnsi="Times New Roman"/>
      <w:b/>
      <w:i/>
      <w:sz w:val="32"/>
      <w:szCs w:val="20"/>
      <w:lang w:eastAsia="pt-BR"/>
    </w:rPr>
  </w:style>
  <w:style w:type="character" w:customStyle="1" w:styleId="SubttuloChar">
    <w:name w:val="Subtítulo Char"/>
    <w:link w:val="Subttulo"/>
    <w:rsid w:val="00651BE4"/>
    <w:rPr>
      <w:rFonts w:ascii="Times New Roman" w:eastAsia="Times New Roman" w:hAnsi="Times New Roman"/>
      <w:b/>
      <w:i/>
      <w:sz w:val="32"/>
    </w:rPr>
  </w:style>
  <w:style w:type="paragraph" w:styleId="Textodenotaderodap">
    <w:name w:val="footnote text"/>
    <w:basedOn w:val="Normal"/>
    <w:link w:val="TextodenotaderodapChar"/>
    <w:uiPriority w:val="99"/>
    <w:semiHidden/>
    <w:unhideWhenUsed/>
    <w:rsid w:val="00CC0A33"/>
    <w:rPr>
      <w:sz w:val="20"/>
      <w:szCs w:val="20"/>
    </w:rPr>
  </w:style>
  <w:style w:type="character" w:customStyle="1" w:styleId="TextodenotaderodapChar">
    <w:name w:val="Texto de nota de rodapé Char"/>
    <w:link w:val="Textodenotaderodap"/>
    <w:uiPriority w:val="99"/>
    <w:semiHidden/>
    <w:rsid w:val="00CC0A33"/>
    <w:rPr>
      <w:lang w:eastAsia="en-US"/>
    </w:rPr>
  </w:style>
  <w:style w:type="character" w:styleId="Refdenotaderodap">
    <w:name w:val="footnote reference"/>
    <w:uiPriority w:val="99"/>
    <w:semiHidden/>
    <w:unhideWhenUsed/>
    <w:rsid w:val="00CC0A33"/>
    <w:rPr>
      <w:vertAlign w:val="superscript"/>
    </w:rPr>
  </w:style>
  <w:style w:type="paragraph" w:customStyle="1" w:styleId="paragraph">
    <w:name w:val="paragraph"/>
    <w:basedOn w:val="Normal"/>
    <w:rsid w:val="004B1560"/>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normaltextrun">
    <w:name w:val="normaltextrun"/>
    <w:rsid w:val="004B1560"/>
  </w:style>
  <w:style w:type="character" w:customStyle="1" w:styleId="eop">
    <w:name w:val="eop"/>
    <w:rsid w:val="004B1560"/>
  </w:style>
  <w:style w:type="character" w:customStyle="1" w:styleId="spellingerror">
    <w:name w:val="spellingerror"/>
    <w:rsid w:val="004B1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98772">
      <w:bodyDiv w:val="1"/>
      <w:marLeft w:val="0"/>
      <w:marRight w:val="0"/>
      <w:marTop w:val="0"/>
      <w:marBottom w:val="0"/>
      <w:divBdr>
        <w:top w:val="none" w:sz="0" w:space="0" w:color="auto"/>
        <w:left w:val="none" w:sz="0" w:space="0" w:color="auto"/>
        <w:bottom w:val="none" w:sz="0" w:space="0" w:color="auto"/>
        <w:right w:val="none" w:sz="0" w:space="0" w:color="auto"/>
      </w:divBdr>
    </w:div>
    <w:div w:id="306203995">
      <w:bodyDiv w:val="1"/>
      <w:marLeft w:val="0"/>
      <w:marRight w:val="0"/>
      <w:marTop w:val="0"/>
      <w:marBottom w:val="0"/>
      <w:divBdr>
        <w:top w:val="none" w:sz="0" w:space="0" w:color="auto"/>
        <w:left w:val="none" w:sz="0" w:space="0" w:color="auto"/>
        <w:bottom w:val="none" w:sz="0" w:space="0" w:color="auto"/>
        <w:right w:val="none" w:sz="0" w:space="0" w:color="auto"/>
      </w:divBdr>
    </w:div>
    <w:div w:id="379480493">
      <w:bodyDiv w:val="1"/>
      <w:marLeft w:val="0"/>
      <w:marRight w:val="0"/>
      <w:marTop w:val="0"/>
      <w:marBottom w:val="0"/>
      <w:divBdr>
        <w:top w:val="none" w:sz="0" w:space="0" w:color="auto"/>
        <w:left w:val="none" w:sz="0" w:space="0" w:color="auto"/>
        <w:bottom w:val="none" w:sz="0" w:space="0" w:color="auto"/>
        <w:right w:val="none" w:sz="0" w:space="0" w:color="auto"/>
      </w:divBdr>
      <w:divsChild>
        <w:div w:id="77794975">
          <w:marLeft w:val="0"/>
          <w:marRight w:val="0"/>
          <w:marTop w:val="0"/>
          <w:marBottom w:val="0"/>
          <w:divBdr>
            <w:top w:val="none" w:sz="0" w:space="0" w:color="auto"/>
            <w:left w:val="none" w:sz="0" w:space="0" w:color="auto"/>
            <w:bottom w:val="none" w:sz="0" w:space="0" w:color="auto"/>
            <w:right w:val="none" w:sz="0" w:space="0" w:color="auto"/>
          </w:divBdr>
        </w:div>
        <w:div w:id="1069884195">
          <w:marLeft w:val="0"/>
          <w:marRight w:val="0"/>
          <w:marTop w:val="0"/>
          <w:marBottom w:val="0"/>
          <w:divBdr>
            <w:top w:val="none" w:sz="0" w:space="0" w:color="auto"/>
            <w:left w:val="none" w:sz="0" w:space="0" w:color="auto"/>
            <w:bottom w:val="none" w:sz="0" w:space="0" w:color="auto"/>
            <w:right w:val="none" w:sz="0" w:space="0" w:color="auto"/>
          </w:divBdr>
        </w:div>
        <w:div w:id="1930233851">
          <w:marLeft w:val="0"/>
          <w:marRight w:val="0"/>
          <w:marTop w:val="0"/>
          <w:marBottom w:val="0"/>
          <w:divBdr>
            <w:top w:val="none" w:sz="0" w:space="0" w:color="auto"/>
            <w:left w:val="none" w:sz="0" w:space="0" w:color="auto"/>
            <w:bottom w:val="none" w:sz="0" w:space="0" w:color="auto"/>
            <w:right w:val="none" w:sz="0" w:space="0" w:color="auto"/>
          </w:divBdr>
        </w:div>
      </w:divsChild>
    </w:div>
    <w:div w:id="581258865">
      <w:bodyDiv w:val="1"/>
      <w:marLeft w:val="0"/>
      <w:marRight w:val="0"/>
      <w:marTop w:val="0"/>
      <w:marBottom w:val="0"/>
      <w:divBdr>
        <w:top w:val="none" w:sz="0" w:space="0" w:color="auto"/>
        <w:left w:val="none" w:sz="0" w:space="0" w:color="auto"/>
        <w:bottom w:val="none" w:sz="0" w:space="0" w:color="auto"/>
        <w:right w:val="none" w:sz="0" w:space="0" w:color="auto"/>
      </w:divBdr>
    </w:div>
    <w:div w:id="803354662">
      <w:bodyDiv w:val="1"/>
      <w:marLeft w:val="0"/>
      <w:marRight w:val="0"/>
      <w:marTop w:val="0"/>
      <w:marBottom w:val="0"/>
      <w:divBdr>
        <w:top w:val="none" w:sz="0" w:space="0" w:color="auto"/>
        <w:left w:val="none" w:sz="0" w:space="0" w:color="auto"/>
        <w:bottom w:val="none" w:sz="0" w:space="0" w:color="auto"/>
        <w:right w:val="none" w:sz="0" w:space="0" w:color="auto"/>
      </w:divBdr>
      <w:divsChild>
        <w:div w:id="20327284">
          <w:marLeft w:val="0"/>
          <w:marRight w:val="0"/>
          <w:marTop w:val="0"/>
          <w:marBottom w:val="0"/>
          <w:divBdr>
            <w:top w:val="none" w:sz="0" w:space="0" w:color="auto"/>
            <w:left w:val="none" w:sz="0" w:space="0" w:color="auto"/>
            <w:bottom w:val="none" w:sz="0" w:space="0" w:color="auto"/>
            <w:right w:val="none" w:sz="0" w:space="0" w:color="auto"/>
          </w:divBdr>
        </w:div>
        <w:div w:id="31421160">
          <w:marLeft w:val="0"/>
          <w:marRight w:val="0"/>
          <w:marTop w:val="0"/>
          <w:marBottom w:val="0"/>
          <w:divBdr>
            <w:top w:val="none" w:sz="0" w:space="0" w:color="auto"/>
            <w:left w:val="none" w:sz="0" w:space="0" w:color="auto"/>
            <w:bottom w:val="none" w:sz="0" w:space="0" w:color="auto"/>
            <w:right w:val="none" w:sz="0" w:space="0" w:color="auto"/>
          </w:divBdr>
        </w:div>
        <w:div w:id="241718171">
          <w:marLeft w:val="0"/>
          <w:marRight w:val="0"/>
          <w:marTop w:val="0"/>
          <w:marBottom w:val="0"/>
          <w:divBdr>
            <w:top w:val="none" w:sz="0" w:space="0" w:color="auto"/>
            <w:left w:val="none" w:sz="0" w:space="0" w:color="auto"/>
            <w:bottom w:val="none" w:sz="0" w:space="0" w:color="auto"/>
            <w:right w:val="none" w:sz="0" w:space="0" w:color="auto"/>
          </w:divBdr>
        </w:div>
        <w:div w:id="318003909">
          <w:marLeft w:val="0"/>
          <w:marRight w:val="0"/>
          <w:marTop w:val="0"/>
          <w:marBottom w:val="0"/>
          <w:divBdr>
            <w:top w:val="none" w:sz="0" w:space="0" w:color="auto"/>
            <w:left w:val="none" w:sz="0" w:space="0" w:color="auto"/>
            <w:bottom w:val="none" w:sz="0" w:space="0" w:color="auto"/>
            <w:right w:val="none" w:sz="0" w:space="0" w:color="auto"/>
          </w:divBdr>
        </w:div>
        <w:div w:id="320698430">
          <w:marLeft w:val="0"/>
          <w:marRight w:val="0"/>
          <w:marTop w:val="0"/>
          <w:marBottom w:val="0"/>
          <w:divBdr>
            <w:top w:val="none" w:sz="0" w:space="0" w:color="auto"/>
            <w:left w:val="none" w:sz="0" w:space="0" w:color="auto"/>
            <w:bottom w:val="none" w:sz="0" w:space="0" w:color="auto"/>
            <w:right w:val="none" w:sz="0" w:space="0" w:color="auto"/>
          </w:divBdr>
        </w:div>
        <w:div w:id="466512533">
          <w:marLeft w:val="0"/>
          <w:marRight w:val="0"/>
          <w:marTop w:val="0"/>
          <w:marBottom w:val="0"/>
          <w:divBdr>
            <w:top w:val="none" w:sz="0" w:space="0" w:color="auto"/>
            <w:left w:val="none" w:sz="0" w:space="0" w:color="auto"/>
            <w:bottom w:val="none" w:sz="0" w:space="0" w:color="auto"/>
            <w:right w:val="none" w:sz="0" w:space="0" w:color="auto"/>
          </w:divBdr>
        </w:div>
        <w:div w:id="489104600">
          <w:marLeft w:val="0"/>
          <w:marRight w:val="0"/>
          <w:marTop w:val="0"/>
          <w:marBottom w:val="0"/>
          <w:divBdr>
            <w:top w:val="none" w:sz="0" w:space="0" w:color="auto"/>
            <w:left w:val="none" w:sz="0" w:space="0" w:color="auto"/>
            <w:bottom w:val="none" w:sz="0" w:space="0" w:color="auto"/>
            <w:right w:val="none" w:sz="0" w:space="0" w:color="auto"/>
          </w:divBdr>
        </w:div>
        <w:div w:id="513570015">
          <w:marLeft w:val="0"/>
          <w:marRight w:val="0"/>
          <w:marTop w:val="0"/>
          <w:marBottom w:val="0"/>
          <w:divBdr>
            <w:top w:val="none" w:sz="0" w:space="0" w:color="auto"/>
            <w:left w:val="none" w:sz="0" w:space="0" w:color="auto"/>
            <w:bottom w:val="none" w:sz="0" w:space="0" w:color="auto"/>
            <w:right w:val="none" w:sz="0" w:space="0" w:color="auto"/>
          </w:divBdr>
        </w:div>
        <w:div w:id="602613401">
          <w:marLeft w:val="0"/>
          <w:marRight w:val="0"/>
          <w:marTop w:val="0"/>
          <w:marBottom w:val="0"/>
          <w:divBdr>
            <w:top w:val="none" w:sz="0" w:space="0" w:color="auto"/>
            <w:left w:val="none" w:sz="0" w:space="0" w:color="auto"/>
            <w:bottom w:val="none" w:sz="0" w:space="0" w:color="auto"/>
            <w:right w:val="none" w:sz="0" w:space="0" w:color="auto"/>
          </w:divBdr>
        </w:div>
        <w:div w:id="818611729">
          <w:marLeft w:val="0"/>
          <w:marRight w:val="0"/>
          <w:marTop w:val="0"/>
          <w:marBottom w:val="0"/>
          <w:divBdr>
            <w:top w:val="none" w:sz="0" w:space="0" w:color="auto"/>
            <w:left w:val="none" w:sz="0" w:space="0" w:color="auto"/>
            <w:bottom w:val="none" w:sz="0" w:space="0" w:color="auto"/>
            <w:right w:val="none" w:sz="0" w:space="0" w:color="auto"/>
          </w:divBdr>
        </w:div>
        <w:div w:id="871694558">
          <w:marLeft w:val="0"/>
          <w:marRight w:val="0"/>
          <w:marTop w:val="0"/>
          <w:marBottom w:val="0"/>
          <w:divBdr>
            <w:top w:val="none" w:sz="0" w:space="0" w:color="auto"/>
            <w:left w:val="none" w:sz="0" w:space="0" w:color="auto"/>
            <w:bottom w:val="none" w:sz="0" w:space="0" w:color="auto"/>
            <w:right w:val="none" w:sz="0" w:space="0" w:color="auto"/>
          </w:divBdr>
        </w:div>
        <w:div w:id="987513319">
          <w:marLeft w:val="0"/>
          <w:marRight w:val="0"/>
          <w:marTop w:val="0"/>
          <w:marBottom w:val="0"/>
          <w:divBdr>
            <w:top w:val="none" w:sz="0" w:space="0" w:color="auto"/>
            <w:left w:val="none" w:sz="0" w:space="0" w:color="auto"/>
            <w:bottom w:val="none" w:sz="0" w:space="0" w:color="auto"/>
            <w:right w:val="none" w:sz="0" w:space="0" w:color="auto"/>
          </w:divBdr>
        </w:div>
        <w:div w:id="1034430399">
          <w:marLeft w:val="0"/>
          <w:marRight w:val="0"/>
          <w:marTop w:val="0"/>
          <w:marBottom w:val="0"/>
          <w:divBdr>
            <w:top w:val="none" w:sz="0" w:space="0" w:color="auto"/>
            <w:left w:val="none" w:sz="0" w:space="0" w:color="auto"/>
            <w:bottom w:val="none" w:sz="0" w:space="0" w:color="auto"/>
            <w:right w:val="none" w:sz="0" w:space="0" w:color="auto"/>
          </w:divBdr>
        </w:div>
        <w:div w:id="1100444247">
          <w:marLeft w:val="0"/>
          <w:marRight w:val="0"/>
          <w:marTop w:val="0"/>
          <w:marBottom w:val="0"/>
          <w:divBdr>
            <w:top w:val="none" w:sz="0" w:space="0" w:color="auto"/>
            <w:left w:val="none" w:sz="0" w:space="0" w:color="auto"/>
            <w:bottom w:val="none" w:sz="0" w:space="0" w:color="auto"/>
            <w:right w:val="none" w:sz="0" w:space="0" w:color="auto"/>
          </w:divBdr>
        </w:div>
        <w:div w:id="1154758638">
          <w:marLeft w:val="0"/>
          <w:marRight w:val="0"/>
          <w:marTop w:val="0"/>
          <w:marBottom w:val="0"/>
          <w:divBdr>
            <w:top w:val="none" w:sz="0" w:space="0" w:color="auto"/>
            <w:left w:val="none" w:sz="0" w:space="0" w:color="auto"/>
            <w:bottom w:val="none" w:sz="0" w:space="0" w:color="auto"/>
            <w:right w:val="none" w:sz="0" w:space="0" w:color="auto"/>
          </w:divBdr>
        </w:div>
        <w:div w:id="1246039749">
          <w:marLeft w:val="0"/>
          <w:marRight w:val="0"/>
          <w:marTop w:val="0"/>
          <w:marBottom w:val="0"/>
          <w:divBdr>
            <w:top w:val="none" w:sz="0" w:space="0" w:color="auto"/>
            <w:left w:val="none" w:sz="0" w:space="0" w:color="auto"/>
            <w:bottom w:val="none" w:sz="0" w:space="0" w:color="auto"/>
            <w:right w:val="none" w:sz="0" w:space="0" w:color="auto"/>
          </w:divBdr>
        </w:div>
        <w:div w:id="1250196215">
          <w:marLeft w:val="0"/>
          <w:marRight w:val="0"/>
          <w:marTop w:val="0"/>
          <w:marBottom w:val="0"/>
          <w:divBdr>
            <w:top w:val="none" w:sz="0" w:space="0" w:color="auto"/>
            <w:left w:val="none" w:sz="0" w:space="0" w:color="auto"/>
            <w:bottom w:val="none" w:sz="0" w:space="0" w:color="auto"/>
            <w:right w:val="none" w:sz="0" w:space="0" w:color="auto"/>
          </w:divBdr>
        </w:div>
        <w:div w:id="1250583646">
          <w:marLeft w:val="0"/>
          <w:marRight w:val="0"/>
          <w:marTop w:val="0"/>
          <w:marBottom w:val="0"/>
          <w:divBdr>
            <w:top w:val="none" w:sz="0" w:space="0" w:color="auto"/>
            <w:left w:val="none" w:sz="0" w:space="0" w:color="auto"/>
            <w:bottom w:val="none" w:sz="0" w:space="0" w:color="auto"/>
            <w:right w:val="none" w:sz="0" w:space="0" w:color="auto"/>
          </w:divBdr>
        </w:div>
        <w:div w:id="1267347580">
          <w:marLeft w:val="0"/>
          <w:marRight w:val="0"/>
          <w:marTop w:val="0"/>
          <w:marBottom w:val="0"/>
          <w:divBdr>
            <w:top w:val="none" w:sz="0" w:space="0" w:color="auto"/>
            <w:left w:val="none" w:sz="0" w:space="0" w:color="auto"/>
            <w:bottom w:val="none" w:sz="0" w:space="0" w:color="auto"/>
            <w:right w:val="none" w:sz="0" w:space="0" w:color="auto"/>
          </w:divBdr>
        </w:div>
        <w:div w:id="1298031608">
          <w:marLeft w:val="0"/>
          <w:marRight w:val="0"/>
          <w:marTop w:val="0"/>
          <w:marBottom w:val="0"/>
          <w:divBdr>
            <w:top w:val="none" w:sz="0" w:space="0" w:color="auto"/>
            <w:left w:val="none" w:sz="0" w:space="0" w:color="auto"/>
            <w:bottom w:val="none" w:sz="0" w:space="0" w:color="auto"/>
            <w:right w:val="none" w:sz="0" w:space="0" w:color="auto"/>
          </w:divBdr>
        </w:div>
        <w:div w:id="1571230893">
          <w:marLeft w:val="0"/>
          <w:marRight w:val="0"/>
          <w:marTop w:val="0"/>
          <w:marBottom w:val="0"/>
          <w:divBdr>
            <w:top w:val="none" w:sz="0" w:space="0" w:color="auto"/>
            <w:left w:val="none" w:sz="0" w:space="0" w:color="auto"/>
            <w:bottom w:val="none" w:sz="0" w:space="0" w:color="auto"/>
            <w:right w:val="none" w:sz="0" w:space="0" w:color="auto"/>
          </w:divBdr>
        </w:div>
        <w:div w:id="1665282010">
          <w:marLeft w:val="0"/>
          <w:marRight w:val="0"/>
          <w:marTop w:val="0"/>
          <w:marBottom w:val="0"/>
          <w:divBdr>
            <w:top w:val="none" w:sz="0" w:space="0" w:color="auto"/>
            <w:left w:val="none" w:sz="0" w:space="0" w:color="auto"/>
            <w:bottom w:val="none" w:sz="0" w:space="0" w:color="auto"/>
            <w:right w:val="none" w:sz="0" w:space="0" w:color="auto"/>
          </w:divBdr>
        </w:div>
        <w:div w:id="1667976415">
          <w:marLeft w:val="0"/>
          <w:marRight w:val="0"/>
          <w:marTop w:val="0"/>
          <w:marBottom w:val="0"/>
          <w:divBdr>
            <w:top w:val="none" w:sz="0" w:space="0" w:color="auto"/>
            <w:left w:val="none" w:sz="0" w:space="0" w:color="auto"/>
            <w:bottom w:val="none" w:sz="0" w:space="0" w:color="auto"/>
            <w:right w:val="none" w:sz="0" w:space="0" w:color="auto"/>
          </w:divBdr>
        </w:div>
        <w:div w:id="1913081975">
          <w:marLeft w:val="0"/>
          <w:marRight w:val="0"/>
          <w:marTop w:val="0"/>
          <w:marBottom w:val="0"/>
          <w:divBdr>
            <w:top w:val="none" w:sz="0" w:space="0" w:color="auto"/>
            <w:left w:val="none" w:sz="0" w:space="0" w:color="auto"/>
            <w:bottom w:val="none" w:sz="0" w:space="0" w:color="auto"/>
            <w:right w:val="none" w:sz="0" w:space="0" w:color="auto"/>
          </w:divBdr>
        </w:div>
        <w:div w:id="2002927482">
          <w:marLeft w:val="0"/>
          <w:marRight w:val="0"/>
          <w:marTop w:val="0"/>
          <w:marBottom w:val="0"/>
          <w:divBdr>
            <w:top w:val="none" w:sz="0" w:space="0" w:color="auto"/>
            <w:left w:val="none" w:sz="0" w:space="0" w:color="auto"/>
            <w:bottom w:val="none" w:sz="0" w:space="0" w:color="auto"/>
            <w:right w:val="none" w:sz="0" w:space="0" w:color="auto"/>
          </w:divBdr>
        </w:div>
      </w:divsChild>
    </w:div>
    <w:div w:id="971132577">
      <w:bodyDiv w:val="1"/>
      <w:marLeft w:val="0"/>
      <w:marRight w:val="0"/>
      <w:marTop w:val="0"/>
      <w:marBottom w:val="0"/>
      <w:divBdr>
        <w:top w:val="none" w:sz="0" w:space="0" w:color="auto"/>
        <w:left w:val="none" w:sz="0" w:space="0" w:color="auto"/>
        <w:bottom w:val="none" w:sz="0" w:space="0" w:color="auto"/>
        <w:right w:val="none" w:sz="0" w:space="0" w:color="auto"/>
      </w:divBdr>
    </w:div>
    <w:div w:id="994450193">
      <w:bodyDiv w:val="1"/>
      <w:marLeft w:val="0"/>
      <w:marRight w:val="0"/>
      <w:marTop w:val="0"/>
      <w:marBottom w:val="0"/>
      <w:divBdr>
        <w:top w:val="none" w:sz="0" w:space="0" w:color="auto"/>
        <w:left w:val="none" w:sz="0" w:space="0" w:color="auto"/>
        <w:bottom w:val="none" w:sz="0" w:space="0" w:color="auto"/>
        <w:right w:val="none" w:sz="0" w:space="0" w:color="auto"/>
      </w:divBdr>
      <w:divsChild>
        <w:div w:id="321784493">
          <w:marLeft w:val="0"/>
          <w:marRight w:val="0"/>
          <w:marTop w:val="0"/>
          <w:marBottom w:val="0"/>
          <w:divBdr>
            <w:top w:val="none" w:sz="0" w:space="0" w:color="auto"/>
            <w:left w:val="none" w:sz="0" w:space="0" w:color="auto"/>
            <w:bottom w:val="none" w:sz="0" w:space="0" w:color="auto"/>
            <w:right w:val="none" w:sz="0" w:space="0" w:color="auto"/>
          </w:divBdr>
        </w:div>
        <w:div w:id="359937006">
          <w:marLeft w:val="0"/>
          <w:marRight w:val="0"/>
          <w:marTop w:val="0"/>
          <w:marBottom w:val="0"/>
          <w:divBdr>
            <w:top w:val="none" w:sz="0" w:space="0" w:color="auto"/>
            <w:left w:val="none" w:sz="0" w:space="0" w:color="auto"/>
            <w:bottom w:val="none" w:sz="0" w:space="0" w:color="auto"/>
            <w:right w:val="none" w:sz="0" w:space="0" w:color="auto"/>
          </w:divBdr>
        </w:div>
        <w:div w:id="506794611">
          <w:marLeft w:val="0"/>
          <w:marRight w:val="0"/>
          <w:marTop w:val="0"/>
          <w:marBottom w:val="0"/>
          <w:divBdr>
            <w:top w:val="none" w:sz="0" w:space="0" w:color="auto"/>
            <w:left w:val="none" w:sz="0" w:space="0" w:color="auto"/>
            <w:bottom w:val="none" w:sz="0" w:space="0" w:color="auto"/>
            <w:right w:val="none" w:sz="0" w:space="0" w:color="auto"/>
          </w:divBdr>
        </w:div>
        <w:div w:id="934704260">
          <w:marLeft w:val="0"/>
          <w:marRight w:val="0"/>
          <w:marTop w:val="0"/>
          <w:marBottom w:val="0"/>
          <w:divBdr>
            <w:top w:val="none" w:sz="0" w:space="0" w:color="auto"/>
            <w:left w:val="none" w:sz="0" w:space="0" w:color="auto"/>
            <w:bottom w:val="none" w:sz="0" w:space="0" w:color="auto"/>
            <w:right w:val="none" w:sz="0" w:space="0" w:color="auto"/>
          </w:divBdr>
        </w:div>
        <w:div w:id="1002780733">
          <w:marLeft w:val="0"/>
          <w:marRight w:val="0"/>
          <w:marTop w:val="0"/>
          <w:marBottom w:val="0"/>
          <w:divBdr>
            <w:top w:val="none" w:sz="0" w:space="0" w:color="auto"/>
            <w:left w:val="none" w:sz="0" w:space="0" w:color="auto"/>
            <w:bottom w:val="none" w:sz="0" w:space="0" w:color="auto"/>
            <w:right w:val="none" w:sz="0" w:space="0" w:color="auto"/>
          </w:divBdr>
        </w:div>
        <w:div w:id="1106849851">
          <w:marLeft w:val="0"/>
          <w:marRight w:val="0"/>
          <w:marTop w:val="0"/>
          <w:marBottom w:val="0"/>
          <w:divBdr>
            <w:top w:val="none" w:sz="0" w:space="0" w:color="auto"/>
            <w:left w:val="none" w:sz="0" w:space="0" w:color="auto"/>
            <w:bottom w:val="none" w:sz="0" w:space="0" w:color="auto"/>
            <w:right w:val="none" w:sz="0" w:space="0" w:color="auto"/>
          </w:divBdr>
        </w:div>
        <w:div w:id="1869563253">
          <w:marLeft w:val="0"/>
          <w:marRight w:val="0"/>
          <w:marTop w:val="0"/>
          <w:marBottom w:val="0"/>
          <w:divBdr>
            <w:top w:val="none" w:sz="0" w:space="0" w:color="auto"/>
            <w:left w:val="none" w:sz="0" w:space="0" w:color="auto"/>
            <w:bottom w:val="none" w:sz="0" w:space="0" w:color="auto"/>
            <w:right w:val="none" w:sz="0" w:space="0" w:color="auto"/>
          </w:divBdr>
        </w:div>
      </w:divsChild>
    </w:div>
    <w:div w:id="1434398747">
      <w:bodyDiv w:val="1"/>
      <w:marLeft w:val="0"/>
      <w:marRight w:val="0"/>
      <w:marTop w:val="0"/>
      <w:marBottom w:val="0"/>
      <w:divBdr>
        <w:top w:val="none" w:sz="0" w:space="0" w:color="auto"/>
        <w:left w:val="none" w:sz="0" w:space="0" w:color="auto"/>
        <w:bottom w:val="none" w:sz="0" w:space="0" w:color="auto"/>
        <w:right w:val="none" w:sz="0" w:space="0" w:color="auto"/>
      </w:divBdr>
      <w:divsChild>
        <w:div w:id="526136942">
          <w:marLeft w:val="0"/>
          <w:marRight w:val="0"/>
          <w:marTop w:val="0"/>
          <w:marBottom w:val="0"/>
          <w:divBdr>
            <w:top w:val="none" w:sz="0" w:space="0" w:color="auto"/>
            <w:left w:val="none" w:sz="0" w:space="0" w:color="auto"/>
            <w:bottom w:val="none" w:sz="0" w:space="0" w:color="auto"/>
            <w:right w:val="none" w:sz="0" w:space="0" w:color="auto"/>
          </w:divBdr>
        </w:div>
        <w:div w:id="1035888786">
          <w:marLeft w:val="0"/>
          <w:marRight w:val="0"/>
          <w:marTop w:val="0"/>
          <w:marBottom w:val="0"/>
          <w:divBdr>
            <w:top w:val="none" w:sz="0" w:space="0" w:color="auto"/>
            <w:left w:val="none" w:sz="0" w:space="0" w:color="auto"/>
            <w:bottom w:val="none" w:sz="0" w:space="0" w:color="auto"/>
            <w:right w:val="none" w:sz="0" w:space="0" w:color="auto"/>
          </w:divBdr>
        </w:div>
        <w:div w:id="1419910148">
          <w:marLeft w:val="0"/>
          <w:marRight w:val="0"/>
          <w:marTop w:val="0"/>
          <w:marBottom w:val="0"/>
          <w:divBdr>
            <w:top w:val="none" w:sz="0" w:space="0" w:color="auto"/>
            <w:left w:val="none" w:sz="0" w:space="0" w:color="auto"/>
            <w:bottom w:val="none" w:sz="0" w:space="0" w:color="auto"/>
            <w:right w:val="none" w:sz="0" w:space="0" w:color="auto"/>
          </w:divBdr>
        </w:div>
        <w:div w:id="1429616451">
          <w:marLeft w:val="0"/>
          <w:marRight w:val="0"/>
          <w:marTop w:val="0"/>
          <w:marBottom w:val="0"/>
          <w:divBdr>
            <w:top w:val="none" w:sz="0" w:space="0" w:color="auto"/>
            <w:left w:val="none" w:sz="0" w:space="0" w:color="auto"/>
            <w:bottom w:val="none" w:sz="0" w:space="0" w:color="auto"/>
            <w:right w:val="none" w:sz="0" w:space="0" w:color="auto"/>
          </w:divBdr>
        </w:div>
        <w:div w:id="2139258190">
          <w:marLeft w:val="0"/>
          <w:marRight w:val="0"/>
          <w:marTop w:val="0"/>
          <w:marBottom w:val="0"/>
          <w:divBdr>
            <w:top w:val="none" w:sz="0" w:space="0" w:color="auto"/>
            <w:left w:val="none" w:sz="0" w:space="0" w:color="auto"/>
            <w:bottom w:val="none" w:sz="0" w:space="0" w:color="auto"/>
            <w:right w:val="none" w:sz="0" w:space="0" w:color="auto"/>
          </w:divBdr>
        </w:div>
      </w:divsChild>
    </w:div>
    <w:div w:id="1666325215">
      <w:bodyDiv w:val="1"/>
      <w:marLeft w:val="0"/>
      <w:marRight w:val="0"/>
      <w:marTop w:val="0"/>
      <w:marBottom w:val="0"/>
      <w:divBdr>
        <w:top w:val="none" w:sz="0" w:space="0" w:color="auto"/>
        <w:left w:val="none" w:sz="0" w:space="0" w:color="auto"/>
        <w:bottom w:val="none" w:sz="0" w:space="0" w:color="auto"/>
        <w:right w:val="none" w:sz="0" w:space="0" w:color="auto"/>
      </w:divBdr>
      <w:divsChild>
        <w:div w:id="15739027">
          <w:marLeft w:val="0"/>
          <w:marRight w:val="0"/>
          <w:marTop w:val="0"/>
          <w:marBottom w:val="0"/>
          <w:divBdr>
            <w:top w:val="none" w:sz="0" w:space="0" w:color="auto"/>
            <w:left w:val="none" w:sz="0" w:space="0" w:color="auto"/>
            <w:bottom w:val="none" w:sz="0" w:space="0" w:color="auto"/>
            <w:right w:val="none" w:sz="0" w:space="0" w:color="auto"/>
          </w:divBdr>
        </w:div>
        <w:div w:id="35400177">
          <w:marLeft w:val="0"/>
          <w:marRight w:val="0"/>
          <w:marTop w:val="0"/>
          <w:marBottom w:val="0"/>
          <w:divBdr>
            <w:top w:val="none" w:sz="0" w:space="0" w:color="auto"/>
            <w:left w:val="none" w:sz="0" w:space="0" w:color="auto"/>
            <w:bottom w:val="none" w:sz="0" w:space="0" w:color="auto"/>
            <w:right w:val="none" w:sz="0" w:space="0" w:color="auto"/>
          </w:divBdr>
        </w:div>
        <w:div w:id="132676659">
          <w:marLeft w:val="0"/>
          <w:marRight w:val="0"/>
          <w:marTop w:val="0"/>
          <w:marBottom w:val="0"/>
          <w:divBdr>
            <w:top w:val="none" w:sz="0" w:space="0" w:color="auto"/>
            <w:left w:val="none" w:sz="0" w:space="0" w:color="auto"/>
            <w:bottom w:val="none" w:sz="0" w:space="0" w:color="auto"/>
            <w:right w:val="none" w:sz="0" w:space="0" w:color="auto"/>
          </w:divBdr>
        </w:div>
        <w:div w:id="251547980">
          <w:marLeft w:val="0"/>
          <w:marRight w:val="0"/>
          <w:marTop w:val="0"/>
          <w:marBottom w:val="0"/>
          <w:divBdr>
            <w:top w:val="none" w:sz="0" w:space="0" w:color="auto"/>
            <w:left w:val="none" w:sz="0" w:space="0" w:color="auto"/>
            <w:bottom w:val="none" w:sz="0" w:space="0" w:color="auto"/>
            <w:right w:val="none" w:sz="0" w:space="0" w:color="auto"/>
          </w:divBdr>
        </w:div>
        <w:div w:id="304287182">
          <w:marLeft w:val="0"/>
          <w:marRight w:val="0"/>
          <w:marTop w:val="0"/>
          <w:marBottom w:val="0"/>
          <w:divBdr>
            <w:top w:val="none" w:sz="0" w:space="0" w:color="auto"/>
            <w:left w:val="none" w:sz="0" w:space="0" w:color="auto"/>
            <w:bottom w:val="none" w:sz="0" w:space="0" w:color="auto"/>
            <w:right w:val="none" w:sz="0" w:space="0" w:color="auto"/>
          </w:divBdr>
        </w:div>
        <w:div w:id="429547585">
          <w:marLeft w:val="0"/>
          <w:marRight w:val="0"/>
          <w:marTop w:val="0"/>
          <w:marBottom w:val="0"/>
          <w:divBdr>
            <w:top w:val="none" w:sz="0" w:space="0" w:color="auto"/>
            <w:left w:val="none" w:sz="0" w:space="0" w:color="auto"/>
            <w:bottom w:val="none" w:sz="0" w:space="0" w:color="auto"/>
            <w:right w:val="none" w:sz="0" w:space="0" w:color="auto"/>
          </w:divBdr>
        </w:div>
        <w:div w:id="516624173">
          <w:marLeft w:val="0"/>
          <w:marRight w:val="0"/>
          <w:marTop w:val="0"/>
          <w:marBottom w:val="0"/>
          <w:divBdr>
            <w:top w:val="none" w:sz="0" w:space="0" w:color="auto"/>
            <w:left w:val="none" w:sz="0" w:space="0" w:color="auto"/>
            <w:bottom w:val="none" w:sz="0" w:space="0" w:color="auto"/>
            <w:right w:val="none" w:sz="0" w:space="0" w:color="auto"/>
          </w:divBdr>
        </w:div>
        <w:div w:id="583880961">
          <w:marLeft w:val="0"/>
          <w:marRight w:val="0"/>
          <w:marTop w:val="0"/>
          <w:marBottom w:val="0"/>
          <w:divBdr>
            <w:top w:val="none" w:sz="0" w:space="0" w:color="auto"/>
            <w:left w:val="none" w:sz="0" w:space="0" w:color="auto"/>
            <w:bottom w:val="none" w:sz="0" w:space="0" w:color="auto"/>
            <w:right w:val="none" w:sz="0" w:space="0" w:color="auto"/>
          </w:divBdr>
        </w:div>
        <w:div w:id="652879625">
          <w:marLeft w:val="0"/>
          <w:marRight w:val="0"/>
          <w:marTop w:val="0"/>
          <w:marBottom w:val="0"/>
          <w:divBdr>
            <w:top w:val="none" w:sz="0" w:space="0" w:color="auto"/>
            <w:left w:val="none" w:sz="0" w:space="0" w:color="auto"/>
            <w:bottom w:val="none" w:sz="0" w:space="0" w:color="auto"/>
            <w:right w:val="none" w:sz="0" w:space="0" w:color="auto"/>
          </w:divBdr>
        </w:div>
        <w:div w:id="804586705">
          <w:marLeft w:val="0"/>
          <w:marRight w:val="0"/>
          <w:marTop w:val="0"/>
          <w:marBottom w:val="0"/>
          <w:divBdr>
            <w:top w:val="none" w:sz="0" w:space="0" w:color="auto"/>
            <w:left w:val="none" w:sz="0" w:space="0" w:color="auto"/>
            <w:bottom w:val="none" w:sz="0" w:space="0" w:color="auto"/>
            <w:right w:val="none" w:sz="0" w:space="0" w:color="auto"/>
          </w:divBdr>
        </w:div>
        <w:div w:id="958298560">
          <w:marLeft w:val="0"/>
          <w:marRight w:val="0"/>
          <w:marTop w:val="0"/>
          <w:marBottom w:val="0"/>
          <w:divBdr>
            <w:top w:val="none" w:sz="0" w:space="0" w:color="auto"/>
            <w:left w:val="none" w:sz="0" w:space="0" w:color="auto"/>
            <w:bottom w:val="none" w:sz="0" w:space="0" w:color="auto"/>
            <w:right w:val="none" w:sz="0" w:space="0" w:color="auto"/>
          </w:divBdr>
        </w:div>
        <w:div w:id="1162313136">
          <w:marLeft w:val="0"/>
          <w:marRight w:val="0"/>
          <w:marTop w:val="0"/>
          <w:marBottom w:val="0"/>
          <w:divBdr>
            <w:top w:val="none" w:sz="0" w:space="0" w:color="auto"/>
            <w:left w:val="none" w:sz="0" w:space="0" w:color="auto"/>
            <w:bottom w:val="none" w:sz="0" w:space="0" w:color="auto"/>
            <w:right w:val="none" w:sz="0" w:space="0" w:color="auto"/>
          </w:divBdr>
        </w:div>
        <w:div w:id="1173648763">
          <w:marLeft w:val="0"/>
          <w:marRight w:val="0"/>
          <w:marTop w:val="0"/>
          <w:marBottom w:val="0"/>
          <w:divBdr>
            <w:top w:val="none" w:sz="0" w:space="0" w:color="auto"/>
            <w:left w:val="none" w:sz="0" w:space="0" w:color="auto"/>
            <w:bottom w:val="none" w:sz="0" w:space="0" w:color="auto"/>
            <w:right w:val="none" w:sz="0" w:space="0" w:color="auto"/>
          </w:divBdr>
        </w:div>
        <w:div w:id="1331375619">
          <w:marLeft w:val="0"/>
          <w:marRight w:val="0"/>
          <w:marTop w:val="0"/>
          <w:marBottom w:val="0"/>
          <w:divBdr>
            <w:top w:val="none" w:sz="0" w:space="0" w:color="auto"/>
            <w:left w:val="none" w:sz="0" w:space="0" w:color="auto"/>
            <w:bottom w:val="none" w:sz="0" w:space="0" w:color="auto"/>
            <w:right w:val="none" w:sz="0" w:space="0" w:color="auto"/>
          </w:divBdr>
        </w:div>
        <w:div w:id="1470322464">
          <w:marLeft w:val="0"/>
          <w:marRight w:val="0"/>
          <w:marTop w:val="0"/>
          <w:marBottom w:val="0"/>
          <w:divBdr>
            <w:top w:val="none" w:sz="0" w:space="0" w:color="auto"/>
            <w:left w:val="none" w:sz="0" w:space="0" w:color="auto"/>
            <w:bottom w:val="none" w:sz="0" w:space="0" w:color="auto"/>
            <w:right w:val="none" w:sz="0" w:space="0" w:color="auto"/>
          </w:divBdr>
        </w:div>
        <w:div w:id="1485126472">
          <w:marLeft w:val="0"/>
          <w:marRight w:val="0"/>
          <w:marTop w:val="0"/>
          <w:marBottom w:val="0"/>
          <w:divBdr>
            <w:top w:val="none" w:sz="0" w:space="0" w:color="auto"/>
            <w:left w:val="none" w:sz="0" w:space="0" w:color="auto"/>
            <w:bottom w:val="none" w:sz="0" w:space="0" w:color="auto"/>
            <w:right w:val="none" w:sz="0" w:space="0" w:color="auto"/>
          </w:divBdr>
        </w:div>
        <w:div w:id="1629162243">
          <w:marLeft w:val="0"/>
          <w:marRight w:val="0"/>
          <w:marTop w:val="0"/>
          <w:marBottom w:val="0"/>
          <w:divBdr>
            <w:top w:val="none" w:sz="0" w:space="0" w:color="auto"/>
            <w:left w:val="none" w:sz="0" w:space="0" w:color="auto"/>
            <w:bottom w:val="none" w:sz="0" w:space="0" w:color="auto"/>
            <w:right w:val="none" w:sz="0" w:space="0" w:color="auto"/>
          </w:divBdr>
        </w:div>
        <w:div w:id="1690792527">
          <w:marLeft w:val="0"/>
          <w:marRight w:val="0"/>
          <w:marTop w:val="0"/>
          <w:marBottom w:val="0"/>
          <w:divBdr>
            <w:top w:val="none" w:sz="0" w:space="0" w:color="auto"/>
            <w:left w:val="none" w:sz="0" w:space="0" w:color="auto"/>
            <w:bottom w:val="none" w:sz="0" w:space="0" w:color="auto"/>
            <w:right w:val="none" w:sz="0" w:space="0" w:color="auto"/>
          </w:divBdr>
        </w:div>
        <w:div w:id="1812819516">
          <w:marLeft w:val="0"/>
          <w:marRight w:val="0"/>
          <w:marTop w:val="0"/>
          <w:marBottom w:val="0"/>
          <w:divBdr>
            <w:top w:val="none" w:sz="0" w:space="0" w:color="auto"/>
            <w:left w:val="none" w:sz="0" w:space="0" w:color="auto"/>
            <w:bottom w:val="none" w:sz="0" w:space="0" w:color="auto"/>
            <w:right w:val="none" w:sz="0" w:space="0" w:color="auto"/>
          </w:divBdr>
        </w:div>
      </w:divsChild>
    </w:div>
    <w:div w:id="201603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2E2E2-C72C-40E2-B19C-B5A276FE0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10</Pages>
  <Words>3342</Words>
  <Characters>18048</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Centro Universitário das Faculdades Associadas de Ensino</Company>
  <LinksUpToDate>false</LinksUpToDate>
  <CharactersWithSpaces>21348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Gustavo</dc:creator>
  <cp:keywords/>
  <cp:lastModifiedBy>Gisele</cp:lastModifiedBy>
  <cp:revision>10</cp:revision>
  <cp:lastPrinted>2016-06-08T19:58:00Z</cp:lastPrinted>
  <dcterms:created xsi:type="dcterms:W3CDTF">2018-05-29T23:03:00Z</dcterms:created>
  <dcterms:modified xsi:type="dcterms:W3CDTF">2018-06-06T16:55:00Z</dcterms:modified>
</cp:coreProperties>
</file>